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64" w:rsidRDefault="00732F64" w:rsidP="00732F6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F64" w:rsidRDefault="00732F64" w:rsidP="00732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732F64" w:rsidRDefault="00732F64" w:rsidP="00732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732F64" w:rsidRDefault="00732F64" w:rsidP="00732F64">
      <w:pPr>
        <w:pStyle w:val="3"/>
        <w:jc w:val="left"/>
        <w:rPr>
          <w:sz w:val="28"/>
          <w:szCs w:val="28"/>
        </w:rPr>
      </w:pPr>
    </w:p>
    <w:p w:rsidR="00732F64" w:rsidRDefault="00732F64" w:rsidP="00732F64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732F64" w:rsidRDefault="00732F64" w:rsidP="00732F64">
      <w:pPr>
        <w:jc w:val="center"/>
        <w:rPr>
          <w:sz w:val="28"/>
          <w:szCs w:val="28"/>
        </w:rPr>
      </w:pPr>
    </w:p>
    <w:p w:rsidR="00732F64" w:rsidRDefault="00732F64" w:rsidP="00732F64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32F64" w:rsidRDefault="00732F64" w:rsidP="00732F64">
      <w:pPr>
        <w:rPr>
          <w:sz w:val="28"/>
          <w:szCs w:val="28"/>
        </w:rPr>
      </w:pPr>
    </w:p>
    <w:p w:rsidR="00732F64" w:rsidRDefault="00E30191" w:rsidP="00732F64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28 декабря</w:t>
      </w:r>
      <w:r w:rsidR="00732F64">
        <w:rPr>
          <w:bCs/>
          <w:sz w:val="28"/>
          <w:szCs w:val="28"/>
        </w:rPr>
        <w:t xml:space="preserve"> 2021 года                 </w:t>
      </w:r>
      <w:r w:rsidR="00732F64">
        <w:rPr>
          <w:bCs/>
          <w:sz w:val="28"/>
          <w:szCs w:val="28"/>
        </w:rPr>
        <w:tab/>
        <w:t xml:space="preserve">                              </w:t>
      </w:r>
      <w:r w:rsidR="00732F64"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 xml:space="preserve">                            № 29</w:t>
      </w:r>
    </w:p>
    <w:p w:rsidR="00732F64" w:rsidRDefault="00732F64" w:rsidP="00732F64">
      <w:pPr>
        <w:rPr>
          <w:sz w:val="28"/>
          <w:szCs w:val="28"/>
        </w:rPr>
      </w:pPr>
    </w:p>
    <w:p w:rsidR="00732F64" w:rsidRDefault="00732F64" w:rsidP="00732F64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732F64" w:rsidRDefault="00732F64" w:rsidP="00732F64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732F64" w:rsidRDefault="00732F64" w:rsidP="00732F64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732F64" w:rsidRDefault="00732F64" w:rsidP="00732F64">
      <w:pPr>
        <w:spacing w:line="276" w:lineRule="auto"/>
        <w:jc w:val="both"/>
        <w:rPr>
          <w:sz w:val="28"/>
          <w:szCs w:val="28"/>
        </w:rPr>
      </w:pPr>
    </w:p>
    <w:p w:rsidR="00732F64" w:rsidRDefault="00732F64" w:rsidP="00732F6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0B701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Провести  очередное  заседание  Думы города Ханты-Мансийска</w:t>
      </w:r>
      <w:r w:rsidR="001456A8">
        <w:rPr>
          <w:bCs/>
          <w:sz w:val="28"/>
          <w:szCs w:val="28"/>
        </w:rPr>
        <w:t xml:space="preserve"> седьмого созыва 28 января 2022</w:t>
      </w:r>
      <w:r>
        <w:rPr>
          <w:bCs/>
          <w:sz w:val="28"/>
          <w:szCs w:val="28"/>
        </w:rPr>
        <w:t xml:space="preserve"> года в 10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732F64" w:rsidRDefault="00732F64" w:rsidP="00732F64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B701E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Включить в проект повестки дня очередного заседания Думы города Ханты-Мансийска следующие вопросы:</w:t>
      </w:r>
    </w:p>
    <w:p w:rsidR="000B701E" w:rsidRDefault="00605F94" w:rsidP="000B70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0B701E">
        <w:rPr>
          <w:sz w:val="28"/>
          <w:szCs w:val="28"/>
        </w:rPr>
        <w:t xml:space="preserve"> Об обеспечении охраны общественного порядка и борьбе </w:t>
      </w:r>
      <w:r w:rsidR="001456A8">
        <w:rPr>
          <w:sz w:val="28"/>
          <w:szCs w:val="28"/>
        </w:rPr>
        <w:t xml:space="preserve">                                   </w:t>
      </w:r>
      <w:r w:rsidR="000B701E">
        <w:rPr>
          <w:sz w:val="28"/>
          <w:szCs w:val="28"/>
        </w:rPr>
        <w:t>с пре</w:t>
      </w:r>
      <w:r w:rsidR="0096185F">
        <w:rPr>
          <w:sz w:val="28"/>
          <w:szCs w:val="28"/>
        </w:rPr>
        <w:t>ступностью в городе за 2021 год.</w:t>
      </w:r>
    </w:p>
    <w:p w:rsidR="00732F64" w:rsidRDefault="000B701E" w:rsidP="000B701E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МО МВД России «Ханты-Мансийский».</w:t>
      </w:r>
    </w:p>
    <w:p w:rsidR="00732F64" w:rsidRDefault="00605F94" w:rsidP="00E3019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732F64">
        <w:rPr>
          <w:sz w:val="28"/>
          <w:szCs w:val="28"/>
        </w:rPr>
        <w:t xml:space="preserve">. </w:t>
      </w:r>
      <w:r>
        <w:rPr>
          <w:sz w:val="28"/>
          <w:szCs w:val="28"/>
        </w:rPr>
        <w:t>Об итогах реализации национальных проектов на территории города Ханты-Мансийска в 2021 году</w:t>
      </w:r>
      <w:r w:rsidR="0096185F">
        <w:rPr>
          <w:sz w:val="28"/>
          <w:szCs w:val="28"/>
        </w:rPr>
        <w:t>.</w:t>
      </w:r>
    </w:p>
    <w:p w:rsidR="00E30191" w:rsidRDefault="00732F64" w:rsidP="000B701E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E30191" w:rsidRDefault="00605F94" w:rsidP="00732F64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145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установлении меры поддержки граждан, заключивших договор </w:t>
      </w:r>
      <w:r w:rsidR="001456A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 целевом </w:t>
      </w:r>
      <w:proofErr w:type="gramStart"/>
      <w:r>
        <w:rPr>
          <w:sz w:val="28"/>
          <w:szCs w:val="28"/>
        </w:rPr>
        <w:t>обучении по программам</w:t>
      </w:r>
      <w:proofErr w:type="gramEnd"/>
      <w:r>
        <w:rPr>
          <w:sz w:val="28"/>
          <w:szCs w:val="28"/>
        </w:rPr>
        <w:t xml:space="preserve"> высшего образования с Департаментом образования Администрации города Ханты-Мансийска</w:t>
      </w:r>
      <w:r w:rsidR="0096185F">
        <w:rPr>
          <w:sz w:val="28"/>
          <w:szCs w:val="28"/>
        </w:rPr>
        <w:t>.</w:t>
      </w:r>
    </w:p>
    <w:p w:rsidR="00732F64" w:rsidRDefault="00732F64" w:rsidP="00732F64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1456A8" w:rsidRDefault="001456A8" w:rsidP="001456A8">
      <w:pPr>
        <w:tabs>
          <w:tab w:val="left" w:pos="368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5F94">
        <w:rPr>
          <w:sz w:val="28"/>
          <w:szCs w:val="28"/>
        </w:rPr>
        <w:t>2.4.</w:t>
      </w:r>
      <w:r w:rsidRPr="00145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контрольно-счетном </w:t>
      </w:r>
      <w:proofErr w:type="gramStart"/>
      <w:r>
        <w:rPr>
          <w:sz w:val="28"/>
          <w:szCs w:val="28"/>
        </w:rPr>
        <w:t>органе</w:t>
      </w:r>
      <w:proofErr w:type="gramEnd"/>
      <w:r>
        <w:rPr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Счетной палате города Ханты-Мансийска</w:t>
      </w:r>
      <w:r w:rsidR="0096185F">
        <w:rPr>
          <w:sz w:val="28"/>
          <w:szCs w:val="28"/>
        </w:rPr>
        <w:t>.</w:t>
      </w:r>
    </w:p>
    <w:p w:rsidR="00605F94" w:rsidRDefault="001456A8" w:rsidP="001456A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Счетная палата города Ханты-Мансийска.</w:t>
      </w:r>
    </w:p>
    <w:p w:rsidR="00732F64" w:rsidRDefault="001456A8" w:rsidP="001456A8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605F94">
        <w:rPr>
          <w:sz w:val="28"/>
          <w:szCs w:val="28"/>
        </w:rPr>
        <w:t>.</w:t>
      </w:r>
      <w:r w:rsidR="00605F94" w:rsidRPr="00605F94">
        <w:rPr>
          <w:sz w:val="28"/>
          <w:szCs w:val="28"/>
        </w:rPr>
        <w:t xml:space="preserve"> </w:t>
      </w:r>
      <w:r w:rsidR="00605F94">
        <w:rPr>
          <w:sz w:val="28"/>
          <w:szCs w:val="28"/>
        </w:rPr>
        <w:t xml:space="preserve">О деятельности Думы города </w:t>
      </w:r>
      <w:r>
        <w:rPr>
          <w:sz w:val="28"/>
          <w:szCs w:val="28"/>
        </w:rPr>
        <w:t xml:space="preserve">Ханты-Мансийска </w:t>
      </w:r>
      <w:r w:rsidR="00605F94">
        <w:rPr>
          <w:sz w:val="28"/>
          <w:szCs w:val="28"/>
        </w:rPr>
        <w:t>за 2021 год</w:t>
      </w:r>
      <w:r w:rsidR="0096185F">
        <w:rPr>
          <w:sz w:val="28"/>
          <w:szCs w:val="28"/>
        </w:rPr>
        <w:t>.</w:t>
      </w:r>
    </w:p>
    <w:p w:rsidR="00732F64" w:rsidRDefault="00732F64" w:rsidP="00732F64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Дума города Ханты-Мансийска.</w:t>
      </w:r>
    </w:p>
    <w:p w:rsidR="00732F64" w:rsidRDefault="001456A8" w:rsidP="00732F64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732F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32F64">
        <w:rPr>
          <w:sz w:val="28"/>
          <w:szCs w:val="28"/>
        </w:rPr>
        <w:t>Разное.</w:t>
      </w:r>
    </w:p>
    <w:p w:rsidR="00732F64" w:rsidRDefault="00732F64" w:rsidP="00732F6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2251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 порядке, в полном объеме (один экземпляр в оригинале,                </w:t>
      </w:r>
      <w:r>
        <w:rPr>
          <w:bCs/>
          <w:sz w:val="28"/>
          <w:szCs w:val="28"/>
        </w:rPr>
        <w:lastRenderedPageBreak/>
        <w:t>один – электронный вариант, три в копии), заблаговременно до дня заседания комитетов и комиссий,</w:t>
      </w:r>
      <w:r w:rsidR="001456A8">
        <w:rPr>
          <w:sz w:val="28"/>
          <w:szCs w:val="28"/>
        </w:rPr>
        <w:t xml:space="preserve"> не позднее 17 января 2022</w:t>
      </w:r>
      <w:r>
        <w:rPr>
          <w:sz w:val="28"/>
          <w:szCs w:val="28"/>
        </w:rPr>
        <w:t xml:space="preserve"> года.</w:t>
      </w:r>
    </w:p>
    <w:p w:rsidR="00732F64" w:rsidRDefault="00732F64" w:rsidP="00732F6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>.Проекты документов по вопросам, не указанным  в пункте 2 настоящего постановления</w:t>
      </w:r>
      <w:r w:rsidR="001456A8">
        <w:rPr>
          <w:sz w:val="28"/>
          <w:szCs w:val="28"/>
        </w:rPr>
        <w:t>, вносятся не позднее 17 января 2022</w:t>
      </w:r>
      <w:r>
        <w:rPr>
          <w:sz w:val="28"/>
          <w:szCs w:val="28"/>
        </w:rPr>
        <w:t xml:space="preserve"> года. </w:t>
      </w:r>
    </w:p>
    <w:p w:rsidR="00732F64" w:rsidRDefault="00732F64" w:rsidP="00732F6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5.В </w:t>
      </w:r>
      <w:proofErr w:type="gramStart"/>
      <w:r>
        <w:rPr>
          <w:bCs/>
          <w:sz w:val="28"/>
          <w:szCs w:val="28"/>
        </w:rPr>
        <w:t>случае</w:t>
      </w:r>
      <w:proofErr w:type="gramEnd"/>
      <w:r>
        <w:rPr>
          <w:bCs/>
          <w:sz w:val="28"/>
          <w:szCs w:val="28"/>
        </w:rPr>
        <w:t xml:space="preserve">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732F64" w:rsidRDefault="00732F64" w:rsidP="00732F64">
      <w:pPr>
        <w:spacing w:line="276" w:lineRule="auto"/>
        <w:rPr>
          <w:b/>
          <w:sz w:val="28"/>
          <w:szCs w:val="28"/>
        </w:rPr>
      </w:pPr>
    </w:p>
    <w:p w:rsidR="00732F64" w:rsidRDefault="00732F64" w:rsidP="00732F64">
      <w:pPr>
        <w:spacing w:line="276" w:lineRule="auto"/>
        <w:rPr>
          <w:sz w:val="28"/>
          <w:szCs w:val="28"/>
        </w:rPr>
      </w:pPr>
    </w:p>
    <w:p w:rsidR="00732F64" w:rsidRDefault="00732F64" w:rsidP="00732F64">
      <w:pPr>
        <w:spacing w:line="276" w:lineRule="auto"/>
        <w:rPr>
          <w:sz w:val="28"/>
          <w:szCs w:val="28"/>
        </w:rPr>
      </w:pPr>
    </w:p>
    <w:p w:rsidR="00732F64" w:rsidRDefault="00732F64" w:rsidP="00732F6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732F64" w:rsidRDefault="00732F64" w:rsidP="00732F6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732F64" w:rsidRDefault="00732F64" w:rsidP="00732F64">
      <w:pPr>
        <w:spacing w:line="276" w:lineRule="auto"/>
        <w:jc w:val="center"/>
        <w:rPr>
          <w:b/>
          <w:sz w:val="28"/>
          <w:szCs w:val="28"/>
        </w:rPr>
      </w:pPr>
    </w:p>
    <w:p w:rsidR="00732F64" w:rsidRDefault="00732F64" w:rsidP="00732F64">
      <w:pPr>
        <w:spacing w:line="276" w:lineRule="auto"/>
        <w:jc w:val="center"/>
        <w:rPr>
          <w:b/>
          <w:sz w:val="28"/>
          <w:szCs w:val="28"/>
        </w:rPr>
      </w:pPr>
    </w:p>
    <w:p w:rsidR="00732F64" w:rsidRDefault="00732F64" w:rsidP="00732F64">
      <w:pPr>
        <w:spacing w:line="276" w:lineRule="auto"/>
        <w:jc w:val="center"/>
        <w:rPr>
          <w:b/>
          <w:sz w:val="28"/>
          <w:szCs w:val="28"/>
        </w:rPr>
      </w:pPr>
    </w:p>
    <w:p w:rsidR="00732F64" w:rsidRDefault="00732F64" w:rsidP="00732F64">
      <w:pPr>
        <w:spacing w:line="276" w:lineRule="auto"/>
        <w:jc w:val="center"/>
        <w:rPr>
          <w:b/>
          <w:sz w:val="28"/>
          <w:szCs w:val="28"/>
        </w:rPr>
      </w:pPr>
    </w:p>
    <w:p w:rsidR="00732F64" w:rsidRDefault="00732F64" w:rsidP="00CA5773">
      <w:pPr>
        <w:spacing w:line="276" w:lineRule="auto"/>
        <w:rPr>
          <w:b/>
          <w:sz w:val="28"/>
          <w:szCs w:val="28"/>
        </w:rPr>
      </w:pPr>
    </w:p>
    <w:p w:rsidR="00732F64" w:rsidRDefault="00732F64" w:rsidP="00732F64">
      <w:pPr>
        <w:spacing w:line="276" w:lineRule="auto"/>
        <w:jc w:val="center"/>
        <w:rPr>
          <w:b/>
          <w:sz w:val="28"/>
          <w:szCs w:val="28"/>
        </w:rPr>
      </w:pPr>
    </w:p>
    <w:p w:rsidR="00732F64" w:rsidRDefault="00732F64" w:rsidP="00732F64">
      <w:pPr>
        <w:spacing w:line="276" w:lineRule="auto"/>
        <w:jc w:val="center"/>
        <w:rPr>
          <w:b/>
          <w:sz w:val="28"/>
          <w:szCs w:val="28"/>
        </w:rPr>
      </w:pPr>
    </w:p>
    <w:p w:rsidR="00732F64" w:rsidRDefault="00732F64" w:rsidP="00732F64">
      <w:pPr>
        <w:spacing w:line="276" w:lineRule="auto"/>
        <w:jc w:val="center"/>
        <w:rPr>
          <w:b/>
          <w:sz w:val="28"/>
          <w:szCs w:val="28"/>
        </w:rPr>
      </w:pPr>
    </w:p>
    <w:p w:rsidR="00732F64" w:rsidRDefault="00732F64" w:rsidP="00732F64">
      <w:pPr>
        <w:spacing w:line="276" w:lineRule="auto"/>
        <w:jc w:val="center"/>
        <w:rPr>
          <w:b/>
          <w:sz w:val="28"/>
          <w:szCs w:val="28"/>
        </w:rPr>
      </w:pPr>
    </w:p>
    <w:p w:rsidR="001456A8" w:rsidRDefault="001456A8" w:rsidP="00732F64">
      <w:pPr>
        <w:spacing w:line="276" w:lineRule="auto"/>
        <w:jc w:val="center"/>
        <w:rPr>
          <w:b/>
          <w:sz w:val="28"/>
          <w:szCs w:val="28"/>
        </w:rPr>
      </w:pPr>
    </w:p>
    <w:p w:rsidR="001456A8" w:rsidRDefault="001456A8" w:rsidP="00732F64">
      <w:pPr>
        <w:spacing w:line="276" w:lineRule="auto"/>
        <w:jc w:val="center"/>
        <w:rPr>
          <w:b/>
          <w:sz w:val="28"/>
          <w:szCs w:val="28"/>
        </w:rPr>
      </w:pPr>
    </w:p>
    <w:p w:rsidR="001456A8" w:rsidRDefault="001456A8" w:rsidP="00732F64">
      <w:pPr>
        <w:spacing w:line="276" w:lineRule="auto"/>
        <w:jc w:val="center"/>
        <w:rPr>
          <w:b/>
          <w:sz w:val="28"/>
          <w:szCs w:val="28"/>
        </w:rPr>
      </w:pPr>
    </w:p>
    <w:p w:rsidR="001456A8" w:rsidRDefault="001456A8" w:rsidP="00732F64">
      <w:pPr>
        <w:spacing w:line="276" w:lineRule="auto"/>
        <w:jc w:val="center"/>
        <w:rPr>
          <w:b/>
          <w:sz w:val="28"/>
          <w:szCs w:val="28"/>
        </w:rPr>
      </w:pPr>
    </w:p>
    <w:p w:rsidR="001456A8" w:rsidRDefault="001456A8" w:rsidP="00732F64">
      <w:pPr>
        <w:spacing w:line="276" w:lineRule="auto"/>
        <w:jc w:val="center"/>
        <w:rPr>
          <w:b/>
          <w:sz w:val="28"/>
          <w:szCs w:val="28"/>
        </w:rPr>
      </w:pPr>
    </w:p>
    <w:p w:rsidR="001456A8" w:rsidRDefault="001456A8" w:rsidP="00732F64">
      <w:pPr>
        <w:spacing w:line="276" w:lineRule="auto"/>
        <w:jc w:val="center"/>
        <w:rPr>
          <w:b/>
          <w:sz w:val="28"/>
          <w:szCs w:val="28"/>
        </w:rPr>
      </w:pPr>
    </w:p>
    <w:p w:rsidR="00732F64" w:rsidRDefault="00732F64" w:rsidP="00732F64">
      <w:bookmarkStart w:id="0" w:name="_GoBack"/>
      <w:bookmarkEnd w:id="0"/>
    </w:p>
    <w:sectPr w:rsidR="00732F64" w:rsidSect="00CB5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8E" w:rsidRDefault="00E7508E" w:rsidP="00CB57E9">
      <w:r>
        <w:separator/>
      </w:r>
    </w:p>
  </w:endnote>
  <w:endnote w:type="continuationSeparator" w:id="0">
    <w:p w:rsidR="00E7508E" w:rsidRDefault="00E7508E" w:rsidP="00CB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E9" w:rsidRDefault="00CB57E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E9" w:rsidRDefault="00CB57E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E9" w:rsidRDefault="00CB57E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8E" w:rsidRDefault="00E7508E" w:rsidP="00CB57E9">
      <w:r>
        <w:separator/>
      </w:r>
    </w:p>
  </w:footnote>
  <w:footnote w:type="continuationSeparator" w:id="0">
    <w:p w:rsidR="00E7508E" w:rsidRDefault="00E7508E" w:rsidP="00CB5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E9" w:rsidRDefault="00CB57E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800376"/>
      <w:docPartObj>
        <w:docPartGallery w:val="Page Numbers (Top of Page)"/>
        <w:docPartUnique/>
      </w:docPartObj>
    </w:sdtPr>
    <w:sdtEndPr/>
    <w:sdtContent>
      <w:p w:rsidR="00CB57E9" w:rsidRDefault="00CB57E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407">
          <w:rPr>
            <w:noProof/>
          </w:rPr>
          <w:t>2</w:t>
        </w:r>
        <w:r>
          <w:fldChar w:fldCharType="end"/>
        </w:r>
      </w:p>
    </w:sdtContent>
  </w:sdt>
  <w:p w:rsidR="00CB57E9" w:rsidRDefault="00CB57E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E9" w:rsidRDefault="00CB57E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8B"/>
    <w:rsid w:val="000B701E"/>
    <w:rsid w:val="001456A8"/>
    <w:rsid w:val="002251A7"/>
    <w:rsid w:val="0026528B"/>
    <w:rsid w:val="004A27AE"/>
    <w:rsid w:val="00537407"/>
    <w:rsid w:val="00605F94"/>
    <w:rsid w:val="00732F64"/>
    <w:rsid w:val="00845E72"/>
    <w:rsid w:val="0087729E"/>
    <w:rsid w:val="0096185F"/>
    <w:rsid w:val="00CA5773"/>
    <w:rsid w:val="00CB57E9"/>
    <w:rsid w:val="00DC7372"/>
    <w:rsid w:val="00E30191"/>
    <w:rsid w:val="00E7508E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732F6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32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732F6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2F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2F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F6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05F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B57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B5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B57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57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732F6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32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732F6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2F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2F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F6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05F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B57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B5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B57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57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15</cp:revision>
  <dcterms:created xsi:type="dcterms:W3CDTF">2021-12-27T10:49:00Z</dcterms:created>
  <dcterms:modified xsi:type="dcterms:W3CDTF">2021-12-29T04:24:00Z</dcterms:modified>
</cp:coreProperties>
</file>