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6" w:rsidRPr="00CF3A9D" w:rsidRDefault="000D5AE6" w:rsidP="000D5AE6">
      <w:pPr>
        <w:spacing w:line="276" w:lineRule="auto"/>
        <w:jc w:val="center"/>
        <w:rPr>
          <w:b/>
          <w:sz w:val="28"/>
          <w:szCs w:val="28"/>
        </w:rPr>
      </w:pPr>
      <w:r w:rsidRPr="00CF3A9D"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E6" w:rsidRPr="00CF3A9D" w:rsidRDefault="000D5AE6" w:rsidP="00C52376">
      <w:pPr>
        <w:jc w:val="center"/>
        <w:rPr>
          <w:b/>
          <w:sz w:val="28"/>
          <w:szCs w:val="28"/>
        </w:rPr>
      </w:pPr>
      <w:r w:rsidRPr="00CF3A9D">
        <w:rPr>
          <w:b/>
          <w:sz w:val="28"/>
          <w:szCs w:val="28"/>
        </w:rPr>
        <w:t>Городской округ Ханты-Мансийск</w:t>
      </w:r>
    </w:p>
    <w:p w:rsidR="000D5AE6" w:rsidRPr="00CF3A9D" w:rsidRDefault="000D5AE6" w:rsidP="00C52376">
      <w:pPr>
        <w:jc w:val="center"/>
        <w:rPr>
          <w:b/>
          <w:sz w:val="28"/>
          <w:szCs w:val="28"/>
        </w:rPr>
      </w:pPr>
      <w:r w:rsidRPr="00CF3A9D">
        <w:rPr>
          <w:b/>
          <w:sz w:val="28"/>
          <w:szCs w:val="28"/>
        </w:rPr>
        <w:t>Ханты-Мансийского автономного округа – Югры</w:t>
      </w:r>
    </w:p>
    <w:p w:rsidR="000D5AE6" w:rsidRPr="00CF3A9D" w:rsidRDefault="000D5AE6" w:rsidP="00C52376">
      <w:pPr>
        <w:pStyle w:val="3"/>
        <w:jc w:val="left"/>
        <w:rPr>
          <w:sz w:val="28"/>
          <w:szCs w:val="28"/>
        </w:rPr>
      </w:pPr>
    </w:p>
    <w:p w:rsidR="000D5AE6" w:rsidRPr="00CF3A9D" w:rsidRDefault="000D5AE6" w:rsidP="00C52376">
      <w:pPr>
        <w:pStyle w:val="3"/>
        <w:rPr>
          <w:sz w:val="28"/>
          <w:szCs w:val="28"/>
        </w:rPr>
      </w:pPr>
      <w:r w:rsidRPr="00CF3A9D">
        <w:rPr>
          <w:sz w:val="28"/>
          <w:szCs w:val="28"/>
        </w:rPr>
        <w:t>ПРЕДСЕДАТЕЛЬ ДУМЫ ГОРОДА ХАНТЫ-МАНСИЙСКА</w:t>
      </w:r>
    </w:p>
    <w:p w:rsidR="000D5AE6" w:rsidRPr="00CF3A9D" w:rsidRDefault="000D5AE6" w:rsidP="00C52376">
      <w:pPr>
        <w:jc w:val="center"/>
        <w:rPr>
          <w:sz w:val="28"/>
          <w:szCs w:val="28"/>
        </w:rPr>
      </w:pPr>
    </w:p>
    <w:p w:rsidR="000D5AE6" w:rsidRPr="00CF3A9D" w:rsidRDefault="000D5AE6" w:rsidP="00C52376">
      <w:pPr>
        <w:pStyle w:val="4"/>
        <w:rPr>
          <w:sz w:val="28"/>
          <w:szCs w:val="28"/>
        </w:rPr>
      </w:pPr>
      <w:r w:rsidRPr="00CF3A9D">
        <w:rPr>
          <w:sz w:val="28"/>
          <w:szCs w:val="28"/>
        </w:rPr>
        <w:t>ПОСТАНОВЛЕНИЕ</w:t>
      </w:r>
    </w:p>
    <w:p w:rsidR="000D5AE6" w:rsidRPr="00CF3A9D" w:rsidRDefault="000D5AE6" w:rsidP="00C52376">
      <w:pPr>
        <w:rPr>
          <w:sz w:val="28"/>
          <w:szCs w:val="28"/>
        </w:rPr>
      </w:pPr>
    </w:p>
    <w:p w:rsidR="000D5AE6" w:rsidRPr="00CF3A9D" w:rsidRDefault="00C13017" w:rsidP="000D5AE6">
      <w:pPr>
        <w:spacing w:line="276" w:lineRule="auto"/>
        <w:jc w:val="both"/>
        <w:rPr>
          <w:b/>
          <w:sz w:val="28"/>
          <w:szCs w:val="28"/>
        </w:rPr>
      </w:pPr>
      <w:r w:rsidRPr="00CF3A9D">
        <w:rPr>
          <w:bCs/>
          <w:sz w:val="28"/>
          <w:szCs w:val="28"/>
        </w:rPr>
        <w:t>от 14 февраля</w:t>
      </w:r>
      <w:r w:rsidR="00092A02" w:rsidRPr="00CF3A9D">
        <w:rPr>
          <w:bCs/>
          <w:sz w:val="28"/>
          <w:szCs w:val="28"/>
        </w:rPr>
        <w:t xml:space="preserve"> 2023</w:t>
      </w:r>
      <w:r w:rsidR="000D5AE6" w:rsidRPr="00CF3A9D">
        <w:rPr>
          <w:bCs/>
          <w:sz w:val="28"/>
          <w:szCs w:val="28"/>
        </w:rPr>
        <w:t xml:space="preserve"> года                 </w:t>
      </w:r>
      <w:r w:rsidR="000D5AE6" w:rsidRPr="00CF3A9D">
        <w:rPr>
          <w:bCs/>
          <w:sz w:val="28"/>
          <w:szCs w:val="28"/>
        </w:rPr>
        <w:tab/>
        <w:t xml:space="preserve">                              </w:t>
      </w:r>
      <w:r w:rsidR="000D5AE6" w:rsidRPr="00CF3A9D">
        <w:rPr>
          <w:bCs/>
          <w:sz w:val="28"/>
          <w:szCs w:val="28"/>
        </w:rPr>
        <w:tab/>
        <w:t xml:space="preserve">         </w:t>
      </w:r>
      <w:r w:rsidR="00092A02" w:rsidRPr="00CF3A9D">
        <w:rPr>
          <w:bCs/>
          <w:sz w:val="28"/>
          <w:szCs w:val="28"/>
        </w:rPr>
        <w:t xml:space="preserve">  </w:t>
      </w:r>
      <w:r w:rsidRPr="00CF3A9D">
        <w:rPr>
          <w:bCs/>
          <w:sz w:val="28"/>
          <w:szCs w:val="28"/>
        </w:rPr>
        <w:t xml:space="preserve">                             № 2</w:t>
      </w:r>
    </w:p>
    <w:p w:rsidR="000D5AE6" w:rsidRPr="00CF3A9D" w:rsidRDefault="000D5AE6" w:rsidP="000D5AE6">
      <w:pPr>
        <w:rPr>
          <w:sz w:val="28"/>
          <w:szCs w:val="28"/>
        </w:rPr>
      </w:pPr>
    </w:p>
    <w:p w:rsidR="00CF3A9D" w:rsidRPr="00CF3A9D" w:rsidRDefault="00CF3A9D" w:rsidP="00CF3A9D">
      <w:pPr>
        <w:spacing w:line="276" w:lineRule="auto"/>
        <w:rPr>
          <w:sz w:val="28"/>
          <w:szCs w:val="28"/>
        </w:rPr>
      </w:pPr>
      <w:r w:rsidRPr="00CF3A9D">
        <w:rPr>
          <w:sz w:val="28"/>
          <w:szCs w:val="28"/>
        </w:rPr>
        <w:t>О проведении опроса</w:t>
      </w:r>
    </w:p>
    <w:p w:rsidR="00CF3A9D" w:rsidRPr="00CF3A9D" w:rsidRDefault="00CF3A9D" w:rsidP="00CF3A9D">
      <w:pPr>
        <w:spacing w:line="276" w:lineRule="auto"/>
        <w:rPr>
          <w:sz w:val="28"/>
          <w:szCs w:val="28"/>
        </w:rPr>
      </w:pPr>
      <w:r w:rsidRPr="00CF3A9D">
        <w:rPr>
          <w:sz w:val="28"/>
          <w:szCs w:val="28"/>
        </w:rPr>
        <w:t>для принятия решения</w:t>
      </w:r>
    </w:p>
    <w:p w:rsidR="00CF3A9D" w:rsidRPr="00CF3A9D" w:rsidRDefault="00CF3A9D" w:rsidP="00CF3A9D">
      <w:pPr>
        <w:spacing w:line="276" w:lineRule="auto"/>
        <w:rPr>
          <w:sz w:val="28"/>
          <w:szCs w:val="28"/>
        </w:rPr>
      </w:pPr>
      <w:r w:rsidRPr="00CF3A9D">
        <w:rPr>
          <w:sz w:val="28"/>
          <w:szCs w:val="28"/>
        </w:rPr>
        <w:t>Думы города Ханты-Мансийска</w:t>
      </w:r>
    </w:p>
    <w:p w:rsidR="00CF3A9D" w:rsidRPr="00CF3A9D" w:rsidRDefault="00CF3A9D" w:rsidP="00CF3A9D">
      <w:pPr>
        <w:spacing w:line="276" w:lineRule="auto"/>
        <w:rPr>
          <w:sz w:val="28"/>
          <w:szCs w:val="28"/>
        </w:rPr>
      </w:pPr>
      <w:r w:rsidRPr="00CF3A9D">
        <w:rPr>
          <w:sz w:val="28"/>
          <w:szCs w:val="28"/>
        </w:rPr>
        <w:t>в заочной форме</w:t>
      </w:r>
    </w:p>
    <w:p w:rsidR="00CF3A9D" w:rsidRDefault="00CF3A9D" w:rsidP="00CF3A9D">
      <w:pPr>
        <w:rPr>
          <w:sz w:val="28"/>
          <w:szCs w:val="28"/>
        </w:rPr>
      </w:pPr>
    </w:p>
    <w:p w:rsidR="00CF3A9D" w:rsidRDefault="00CF3A9D" w:rsidP="00CF3A9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0779A5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CF3A9D" w:rsidRPr="00CF3A9D" w:rsidRDefault="000779A5" w:rsidP="00CF3A9D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849D1">
        <w:rPr>
          <w:sz w:val="28"/>
          <w:szCs w:val="28"/>
        </w:rPr>
        <w:t xml:space="preserve"> </w:t>
      </w:r>
      <w:r w:rsidR="00CF3A9D" w:rsidRPr="000779A5">
        <w:rPr>
          <w:sz w:val="28"/>
          <w:szCs w:val="28"/>
        </w:rPr>
        <w:t>Провести 17 февраля 2023 года с 0</w:t>
      </w:r>
      <w:r w:rsidRPr="000779A5">
        <w:rPr>
          <w:sz w:val="28"/>
          <w:szCs w:val="28"/>
        </w:rPr>
        <w:t xml:space="preserve">9.00 до 11.00 часов опрос путем </w:t>
      </w:r>
      <w:r w:rsidR="00CF3A9D" w:rsidRPr="000779A5">
        <w:rPr>
          <w:sz w:val="28"/>
          <w:szCs w:val="28"/>
        </w:rPr>
        <w:t xml:space="preserve">установления позиции депутатов Думы города Ханты-Мансийска седьмого созыва по проекту решения Думы города Ханты-Мансийска </w:t>
      </w:r>
      <w:r>
        <w:rPr>
          <w:sz w:val="28"/>
          <w:szCs w:val="28"/>
        </w:rPr>
        <w:t>«</w:t>
      </w:r>
      <w:r w:rsidRPr="000779A5">
        <w:rPr>
          <w:sz w:val="28"/>
          <w:szCs w:val="28"/>
        </w:rPr>
        <w:t>О внесении изменений в Решен</w:t>
      </w:r>
      <w:r>
        <w:rPr>
          <w:sz w:val="28"/>
          <w:szCs w:val="28"/>
        </w:rPr>
        <w:t>ие Думы города Ханты-Мансийска</w:t>
      </w:r>
      <w:r w:rsidRPr="000779A5">
        <w:rPr>
          <w:sz w:val="28"/>
          <w:szCs w:val="28"/>
        </w:rPr>
        <w:t xml:space="preserve"> от 27 мая 2011 года № 35 «О предоставлении дополнительных мер социальной поддержки и социальной помощи отдельным категориям на</w:t>
      </w:r>
      <w:r>
        <w:rPr>
          <w:sz w:val="28"/>
          <w:szCs w:val="28"/>
        </w:rPr>
        <w:t xml:space="preserve">селения города Ханты-Мансийска», </w:t>
      </w:r>
      <w:r w:rsidR="00CF3A9D" w:rsidRPr="000779A5">
        <w:rPr>
          <w:bCs/>
          <w:sz w:val="28"/>
          <w:szCs w:val="28"/>
        </w:rPr>
        <w:t xml:space="preserve">внесенного </w:t>
      </w:r>
      <w:r>
        <w:rPr>
          <w:bCs/>
          <w:sz w:val="28"/>
          <w:szCs w:val="28"/>
        </w:rPr>
        <w:t xml:space="preserve">Главой города </w:t>
      </w:r>
      <w:r w:rsidR="00CF3A9D" w:rsidRPr="000779A5">
        <w:rPr>
          <w:bCs/>
          <w:sz w:val="28"/>
          <w:szCs w:val="28"/>
        </w:rPr>
        <w:t>Ханты-Мансийска</w:t>
      </w:r>
      <w:r w:rsidR="00CF3A9D" w:rsidRPr="00CF3A9D">
        <w:rPr>
          <w:bCs/>
          <w:sz w:val="28"/>
          <w:szCs w:val="28"/>
        </w:rPr>
        <w:t>.</w:t>
      </w:r>
    </w:p>
    <w:p w:rsidR="00CF3A9D" w:rsidRDefault="00221D77" w:rsidP="00CF3A9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49D1">
        <w:rPr>
          <w:sz w:val="28"/>
          <w:szCs w:val="28"/>
        </w:rPr>
        <w:t xml:space="preserve"> </w:t>
      </w:r>
      <w:r w:rsidR="00CF3A9D">
        <w:rPr>
          <w:sz w:val="28"/>
          <w:szCs w:val="28"/>
        </w:rPr>
        <w:t>Контроль за выполнением настоящего постановления оставляю                        за собой.</w:t>
      </w:r>
    </w:p>
    <w:p w:rsidR="00CF3A9D" w:rsidRDefault="00CF3A9D" w:rsidP="00CF3A9D">
      <w:pPr>
        <w:spacing w:line="276" w:lineRule="auto"/>
        <w:rPr>
          <w:b/>
          <w:bCs/>
          <w:sz w:val="28"/>
          <w:szCs w:val="28"/>
        </w:rPr>
      </w:pPr>
    </w:p>
    <w:p w:rsidR="00CF3A9D" w:rsidRDefault="00CF3A9D" w:rsidP="00CF3A9D">
      <w:pPr>
        <w:spacing w:line="276" w:lineRule="auto"/>
        <w:rPr>
          <w:b/>
          <w:bCs/>
          <w:sz w:val="28"/>
          <w:szCs w:val="28"/>
        </w:rPr>
      </w:pPr>
    </w:p>
    <w:p w:rsidR="000779A5" w:rsidRDefault="000779A5" w:rsidP="00CF3A9D">
      <w:pPr>
        <w:spacing w:line="276" w:lineRule="auto"/>
        <w:rPr>
          <w:b/>
          <w:bCs/>
          <w:sz w:val="28"/>
          <w:szCs w:val="28"/>
        </w:rPr>
      </w:pPr>
    </w:p>
    <w:p w:rsidR="00CF3A9D" w:rsidRDefault="00CF3A9D" w:rsidP="00CF3A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F3A9D" w:rsidRDefault="00CF3A9D" w:rsidP="00CF3A9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CF3A9D" w:rsidRDefault="00CF3A9D" w:rsidP="00CF3A9D">
      <w:pPr>
        <w:spacing w:line="276" w:lineRule="auto"/>
        <w:jc w:val="center"/>
        <w:rPr>
          <w:b/>
          <w:sz w:val="28"/>
          <w:szCs w:val="28"/>
        </w:rPr>
      </w:pPr>
    </w:p>
    <w:p w:rsidR="00CF3A9D" w:rsidRDefault="00CF3A9D" w:rsidP="00CF3A9D">
      <w:pPr>
        <w:spacing w:line="276" w:lineRule="auto"/>
        <w:rPr>
          <w:sz w:val="28"/>
          <w:szCs w:val="28"/>
        </w:rPr>
      </w:pPr>
    </w:p>
    <w:p w:rsidR="000D5AE6" w:rsidRDefault="000D5AE6" w:rsidP="000D5AE6">
      <w:pPr>
        <w:rPr>
          <w:sz w:val="28"/>
          <w:szCs w:val="28"/>
        </w:rPr>
      </w:pPr>
      <w:bookmarkStart w:id="0" w:name="_GoBack"/>
      <w:bookmarkEnd w:id="0"/>
    </w:p>
    <w:sectPr w:rsidR="000D5AE6" w:rsidSect="007E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21" w:rsidRDefault="00B12F21" w:rsidP="007C361D">
      <w:r>
        <w:separator/>
      </w:r>
    </w:p>
  </w:endnote>
  <w:endnote w:type="continuationSeparator" w:id="0">
    <w:p w:rsidR="00B12F21" w:rsidRDefault="00B12F21" w:rsidP="007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21" w:rsidRDefault="00B12F21" w:rsidP="007C361D">
      <w:r>
        <w:separator/>
      </w:r>
    </w:p>
  </w:footnote>
  <w:footnote w:type="continuationSeparator" w:id="0">
    <w:p w:rsidR="00B12F21" w:rsidRDefault="00B12F21" w:rsidP="007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126357"/>
      <w:docPartObj>
        <w:docPartGallery w:val="Page Numbers (Top of Page)"/>
        <w:docPartUnique/>
      </w:docPartObj>
    </w:sdtPr>
    <w:sdtEndPr/>
    <w:sdtContent>
      <w:p w:rsidR="007C361D" w:rsidRDefault="007C36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687">
          <w:rPr>
            <w:noProof/>
          </w:rPr>
          <w:t>2</w:t>
        </w:r>
        <w:r>
          <w:fldChar w:fldCharType="end"/>
        </w:r>
      </w:p>
    </w:sdtContent>
  </w:sdt>
  <w:p w:rsidR="007C361D" w:rsidRDefault="007C36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1D" w:rsidRDefault="007C36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425DC"/>
    <w:multiLevelType w:val="hybridMultilevel"/>
    <w:tmpl w:val="E230DA92"/>
    <w:lvl w:ilvl="0" w:tplc="8B7EFBD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56DB4F2B"/>
    <w:multiLevelType w:val="hybridMultilevel"/>
    <w:tmpl w:val="CA884A38"/>
    <w:lvl w:ilvl="0" w:tplc="8A8E001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6CBD59CB"/>
    <w:multiLevelType w:val="hybridMultilevel"/>
    <w:tmpl w:val="C09A53D0"/>
    <w:lvl w:ilvl="0" w:tplc="7EF85E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1"/>
    <w:rsid w:val="00006D38"/>
    <w:rsid w:val="00037D38"/>
    <w:rsid w:val="000779A5"/>
    <w:rsid w:val="00092A02"/>
    <w:rsid w:val="000D32DB"/>
    <w:rsid w:val="000D5AE6"/>
    <w:rsid w:val="000F2A88"/>
    <w:rsid w:val="001A69FC"/>
    <w:rsid w:val="001E0132"/>
    <w:rsid w:val="00221D77"/>
    <w:rsid w:val="0030274D"/>
    <w:rsid w:val="003849D1"/>
    <w:rsid w:val="003A2A45"/>
    <w:rsid w:val="003B05B8"/>
    <w:rsid w:val="004125E4"/>
    <w:rsid w:val="00481586"/>
    <w:rsid w:val="00495687"/>
    <w:rsid w:val="005029FC"/>
    <w:rsid w:val="00503383"/>
    <w:rsid w:val="0058485A"/>
    <w:rsid w:val="005A098F"/>
    <w:rsid w:val="00651196"/>
    <w:rsid w:val="007B109A"/>
    <w:rsid w:val="007C361D"/>
    <w:rsid w:val="007D57B1"/>
    <w:rsid w:val="007E06D6"/>
    <w:rsid w:val="007E3FFE"/>
    <w:rsid w:val="00864C71"/>
    <w:rsid w:val="008E3B58"/>
    <w:rsid w:val="00934930"/>
    <w:rsid w:val="00952722"/>
    <w:rsid w:val="009645F1"/>
    <w:rsid w:val="00994EB7"/>
    <w:rsid w:val="00A45126"/>
    <w:rsid w:val="00AD10CD"/>
    <w:rsid w:val="00B12F21"/>
    <w:rsid w:val="00BA3DCA"/>
    <w:rsid w:val="00C13017"/>
    <w:rsid w:val="00C52376"/>
    <w:rsid w:val="00C75153"/>
    <w:rsid w:val="00CF3A9D"/>
    <w:rsid w:val="00DD74D2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EAB5-EF9A-42F0-91A9-9A3CB35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5A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5A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D5A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5A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D5A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D5A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5A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5A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5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5A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D5AE6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6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32</cp:revision>
  <dcterms:created xsi:type="dcterms:W3CDTF">2022-11-24T06:21:00Z</dcterms:created>
  <dcterms:modified xsi:type="dcterms:W3CDTF">2023-02-14T11:10:00Z</dcterms:modified>
</cp:coreProperties>
</file>