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04" w:rsidRDefault="00FD0904" w:rsidP="00FD09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904" w:rsidRDefault="00FD0904" w:rsidP="00FD0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FD0904" w:rsidRDefault="00FD0904" w:rsidP="00FD0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FD0904" w:rsidRDefault="00FD0904" w:rsidP="00FD0904">
      <w:pPr>
        <w:pStyle w:val="3"/>
        <w:jc w:val="left"/>
        <w:rPr>
          <w:sz w:val="28"/>
          <w:szCs w:val="28"/>
        </w:rPr>
      </w:pPr>
    </w:p>
    <w:p w:rsidR="00FD0904" w:rsidRDefault="00FD0904" w:rsidP="00FD0904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FD0904" w:rsidRDefault="00FD0904" w:rsidP="00FD0904">
      <w:pPr>
        <w:jc w:val="center"/>
        <w:rPr>
          <w:sz w:val="28"/>
          <w:szCs w:val="28"/>
        </w:rPr>
      </w:pPr>
    </w:p>
    <w:p w:rsidR="00FD0904" w:rsidRDefault="00FD0904" w:rsidP="00FD0904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0904" w:rsidRDefault="00FD0904" w:rsidP="00FD0904">
      <w:pPr>
        <w:rPr>
          <w:sz w:val="28"/>
          <w:szCs w:val="28"/>
        </w:rPr>
      </w:pPr>
    </w:p>
    <w:p w:rsidR="00FD0904" w:rsidRDefault="00FD0904" w:rsidP="00FD0904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24 июня 2022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  </w:t>
      </w:r>
      <w:r w:rsidR="00EB1DA6">
        <w:rPr>
          <w:bCs/>
          <w:sz w:val="28"/>
          <w:szCs w:val="28"/>
        </w:rPr>
        <w:t>№ 8</w:t>
      </w:r>
    </w:p>
    <w:p w:rsidR="00FD0904" w:rsidRDefault="00FD0904" w:rsidP="00FD0904">
      <w:pPr>
        <w:rPr>
          <w:sz w:val="28"/>
          <w:szCs w:val="28"/>
        </w:rPr>
      </w:pPr>
    </w:p>
    <w:p w:rsidR="00FD0904" w:rsidRDefault="00FD0904" w:rsidP="00FD0904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</w:t>
      </w:r>
      <w:proofErr w:type="gramStart"/>
      <w:r>
        <w:rPr>
          <w:b w:val="0"/>
          <w:sz w:val="28"/>
          <w:szCs w:val="28"/>
        </w:rPr>
        <w:t>создании</w:t>
      </w:r>
      <w:proofErr w:type="gramEnd"/>
      <w:r>
        <w:rPr>
          <w:b w:val="0"/>
          <w:sz w:val="28"/>
          <w:szCs w:val="28"/>
        </w:rPr>
        <w:t xml:space="preserve"> рабочей группы</w:t>
      </w:r>
    </w:p>
    <w:p w:rsidR="00FD0904" w:rsidRDefault="00FD0904" w:rsidP="00FD09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депутатов Думы города</w:t>
      </w:r>
    </w:p>
    <w:p w:rsidR="00FD0904" w:rsidRDefault="00FD0904" w:rsidP="00FD09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Ханты-Мансийска </w:t>
      </w:r>
      <w:r>
        <w:rPr>
          <w:bCs/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</w:t>
      </w:r>
    </w:p>
    <w:p w:rsidR="00653494" w:rsidRDefault="0061522A" w:rsidP="00FD0904">
      <w:pPr>
        <w:spacing w:line="276" w:lineRule="auto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для изучения сметы расходов</w:t>
      </w:r>
    </w:p>
    <w:p w:rsidR="00653494" w:rsidRPr="00653494" w:rsidRDefault="0061522A" w:rsidP="00653494">
      <w:pPr>
        <w:spacing w:line="276" w:lineRule="auto"/>
        <w:rPr>
          <w:sz w:val="28"/>
          <w:szCs w:val="28"/>
        </w:rPr>
      </w:pPr>
      <w:r w:rsidRPr="00653494">
        <w:rPr>
          <w:bCs/>
          <w:sz w:val="28"/>
          <w:szCs w:val="28"/>
          <w:lang w:eastAsia="en-US"/>
        </w:rPr>
        <w:t>на обслуживание</w:t>
      </w:r>
      <w:r w:rsidR="00653494" w:rsidRPr="00653494">
        <w:rPr>
          <w:bCs/>
          <w:sz w:val="28"/>
          <w:szCs w:val="28"/>
          <w:lang w:eastAsia="en-US"/>
        </w:rPr>
        <w:t xml:space="preserve"> </w:t>
      </w:r>
      <w:proofErr w:type="gramStart"/>
      <w:r w:rsidR="00653494" w:rsidRPr="00653494">
        <w:rPr>
          <w:sz w:val="28"/>
          <w:szCs w:val="28"/>
        </w:rPr>
        <w:t>муниципального</w:t>
      </w:r>
      <w:proofErr w:type="gramEnd"/>
    </w:p>
    <w:p w:rsidR="00653494" w:rsidRPr="00653494" w:rsidRDefault="00653494" w:rsidP="00653494">
      <w:pPr>
        <w:spacing w:line="276" w:lineRule="auto"/>
        <w:rPr>
          <w:sz w:val="28"/>
          <w:szCs w:val="28"/>
        </w:rPr>
      </w:pPr>
      <w:r w:rsidRPr="00653494">
        <w:rPr>
          <w:sz w:val="28"/>
          <w:szCs w:val="28"/>
        </w:rPr>
        <w:t>бюджетного общеобразовательного</w:t>
      </w:r>
    </w:p>
    <w:p w:rsidR="00653494" w:rsidRDefault="00653494" w:rsidP="00653494">
      <w:pPr>
        <w:spacing w:line="276" w:lineRule="auto"/>
        <w:rPr>
          <w:sz w:val="28"/>
          <w:szCs w:val="28"/>
        </w:rPr>
      </w:pPr>
      <w:r w:rsidRPr="00653494">
        <w:rPr>
          <w:sz w:val="28"/>
          <w:szCs w:val="28"/>
        </w:rPr>
        <w:t>учреждения «</w:t>
      </w:r>
      <w:proofErr w:type="gramStart"/>
      <w:r w:rsidRPr="00653494">
        <w:rPr>
          <w:sz w:val="28"/>
          <w:szCs w:val="28"/>
        </w:rPr>
        <w:t>Средняя</w:t>
      </w:r>
      <w:proofErr w:type="gramEnd"/>
      <w:r w:rsidRPr="00653494">
        <w:rPr>
          <w:sz w:val="28"/>
          <w:szCs w:val="28"/>
        </w:rPr>
        <w:t xml:space="preserve"> общеобразовательная</w:t>
      </w:r>
    </w:p>
    <w:p w:rsidR="00653494" w:rsidRDefault="00653494" w:rsidP="00FD0904">
      <w:pPr>
        <w:spacing w:line="276" w:lineRule="auto"/>
        <w:rPr>
          <w:bCs/>
          <w:sz w:val="28"/>
          <w:szCs w:val="28"/>
          <w:lang w:eastAsia="en-US"/>
        </w:rPr>
      </w:pPr>
      <w:r w:rsidRPr="00653494">
        <w:rPr>
          <w:sz w:val="28"/>
          <w:szCs w:val="28"/>
        </w:rPr>
        <w:t>школа № 5»</w:t>
      </w:r>
      <w:r w:rsidRPr="009C0961">
        <w:rPr>
          <w:sz w:val="28"/>
          <w:szCs w:val="28"/>
        </w:rPr>
        <w:t xml:space="preserve"> имени </w:t>
      </w:r>
      <w:proofErr w:type="spellStart"/>
      <w:r w:rsidRPr="009C0961">
        <w:rPr>
          <w:sz w:val="28"/>
          <w:szCs w:val="28"/>
        </w:rPr>
        <w:t>Безноскова</w:t>
      </w:r>
      <w:proofErr w:type="spellEnd"/>
      <w:r w:rsidRPr="009C0961">
        <w:rPr>
          <w:sz w:val="28"/>
          <w:szCs w:val="28"/>
        </w:rPr>
        <w:t xml:space="preserve"> Ивана Захаровича </w:t>
      </w:r>
    </w:p>
    <w:p w:rsidR="00FD0904" w:rsidRDefault="00FD0904" w:rsidP="00FD0904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FD0904" w:rsidRDefault="00FD0904" w:rsidP="0061522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ст.26 Регламента Думы города Ханты-Мансийска, утвержденного Решением Думы города Ханты-Мансийска от 27 декабря                       2016 года №</w:t>
      </w:r>
      <w:r w:rsidR="0061522A">
        <w:rPr>
          <w:sz w:val="28"/>
          <w:szCs w:val="28"/>
        </w:rPr>
        <w:t xml:space="preserve"> </w:t>
      </w:r>
      <w:r>
        <w:rPr>
          <w:sz w:val="28"/>
          <w:szCs w:val="28"/>
        </w:rPr>
        <w:t>59-</w:t>
      </w:r>
      <w:r>
        <w:rPr>
          <w:sz w:val="28"/>
          <w:szCs w:val="28"/>
          <w:lang w:val="en-US"/>
        </w:rPr>
        <w:t>VI</w:t>
      </w:r>
      <w:r w:rsidRPr="00FD0904">
        <w:rPr>
          <w:sz w:val="28"/>
          <w:szCs w:val="28"/>
        </w:rPr>
        <w:t xml:space="preserve"> </w:t>
      </w:r>
      <w:r>
        <w:rPr>
          <w:sz w:val="28"/>
          <w:szCs w:val="28"/>
        </w:rPr>
        <w:t>РД, учитывая решение</w:t>
      </w:r>
      <w:r w:rsidR="0061522A">
        <w:rPr>
          <w:sz w:val="28"/>
          <w:szCs w:val="28"/>
        </w:rPr>
        <w:t xml:space="preserve"> совместной комиссии</w:t>
      </w:r>
      <w:r>
        <w:rPr>
          <w:sz w:val="28"/>
          <w:szCs w:val="28"/>
        </w:rPr>
        <w:t xml:space="preserve"> Думы </w:t>
      </w:r>
      <w:r w:rsidR="0061522A">
        <w:rPr>
          <w:sz w:val="28"/>
          <w:szCs w:val="28"/>
        </w:rPr>
        <w:t>города Ханты-Мансийска от 21 июня 2022</w:t>
      </w:r>
      <w:r>
        <w:rPr>
          <w:sz w:val="28"/>
          <w:szCs w:val="28"/>
        </w:rPr>
        <w:t xml:space="preserve"> года:</w:t>
      </w:r>
    </w:p>
    <w:p w:rsidR="00FD0904" w:rsidRPr="00653494" w:rsidRDefault="00FD0904" w:rsidP="0065349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рабочую группу депутатов Думы города Ханты-Мансийска </w:t>
      </w:r>
      <w:r w:rsidR="0061522A">
        <w:rPr>
          <w:bCs/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 для </w:t>
      </w:r>
      <w:r w:rsidR="0061522A">
        <w:rPr>
          <w:bCs/>
          <w:sz w:val="28"/>
          <w:szCs w:val="28"/>
          <w:lang w:eastAsia="en-US"/>
        </w:rPr>
        <w:t>изучения</w:t>
      </w:r>
      <w:r w:rsidR="00653494">
        <w:rPr>
          <w:bCs/>
          <w:sz w:val="28"/>
          <w:szCs w:val="28"/>
          <w:lang w:eastAsia="en-US"/>
        </w:rPr>
        <w:t xml:space="preserve"> сметы расходов на обслуживание  </w:t>
      </w:r>
      <w:r w:rsidR="00653494" w:rsidRPr="00653494">
        <w:rPr>
          <w:sz w:val="28"/>
          <w:szCs w:val="28"/>
        </w:rPr>
        <w:t>муниципального</w:t>
      </w:r>
      <w:r w:rsidR="00653494">
        <w:rPr>
          <w:sz w:val="28"/>
          <w:szCs w:val="28"/>
        </w:rPr>
        <w:t xml:space="preserve"> </w:t>
      </w:r>
      <w:r w:rsidR="00653494" w:rsidRPr="00653494">
        <w:rPr>
          <w:sz w:val="28"/>
          <w:szCs w:val="28"/>
        </w:rPr>
        <w:t>бюджетного общеобразовательного</w:t>
      </w:r>
      <w:r w:rsidR="00653494">
        <w:rPr>
          <w:sz w:val="28"/>
          <w:szCs w:val="28"/>
        </w:rPr>
        <w:t xml:space="preserve"> </w:t>
      </w:r>
      <w:r w:rsidR="00653494" w:rsidRPr="00653494">
        <w:rPr>
          <w:sz w:val="28"/>
          <w:szCs w:val="28"/>
        </w:rPr>
        <w:t>учреждения «Средняя общеобразовательная</w:t>
      </w:r>
      <w:r w:rsidR="00653494">
        <w:rPr>
          <w:sz w:val="28"/>
          <w:szCs w:val="28"/>
        </w:rPr>
        <w:t xml:space="preserve"> </w:t>
      </w:r>
      <w:r w:rsidR="00653494" w:rsidRPr="00653494">
        <w:rPr>
          <w:sz w:val="28"/>
          <w:szCs w:val="28"/>
        </w:rPr>
        <w:t>школа № 5»</w:t>
      </w:r>
      <w:r w:rsidR="00653494" w:rsidRPr="009C0961">
        <w:rPr>
          <w:sz w:val="28"/>
          <w:szCs w:val="28"/>
        </w:rPr>
        <w:t xml:space="preserve"> имени </w:t>
      </w:r>
      <w:proofErr w:type="spellStart"/>
      <w:r w:rsidR="00653494" w:rsidRPr="009C0961">
        <w:rPr>
          <w:sz w:val="28"/>
          <w:szCs w:val="28"/>
        </w:rPr>
        <w:t>Безноскова</w:t>
      </w:r>
      <w:proofErr w:type="spellEnd"/>
      <w:r w:rsidR="00653494" w:rsidRPr="009C0961">
        <w:rPr>
          <w:sz w:val="28"/>
          <w:szCs w:val="28"/>
        </w:rPr>
        <w:t xml:space="preserve"> Ивана Захаровича </w:t>
      </w:r>
      <w:r w:rsidR="0061522A">
        <w:rPr>
          <w:bCs/>
          <w:sz w:val="28"/>
          <w:szCs w:val="28"/>
          <w:lang w:eastAsia="en-US"/>
        </w:rPr>
        <w:t xml:space="preserve">(осуществление закупочной деятельности, выполнение ремонтных работ) </w:t>
      </w:r>
      <w:r>
        <w:rPr>
          <w:sz w:val="28"/>
          <w:szCs w:val="28"/>
        </w:rPr>
        <w:t>(далее по тексту – Рабочая группа).</w:t>
      </w:r>
    </w:p>
    <w:p w:rsidR="00FD0904" w:rsidRDefault="00FD0904" w:rsidP="0061522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состав Рабочей группы депутатов Думы города                            Ханты-Мансийска:</w:t>
      </w:r>
    </w:p>
    <w:p w:rsidR="00FD0904" w:rsidRDefault="0061522A" w:rsidP="0061522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Суворова Петра Николаевича</w:t>
      </w:r>
      <w:r w:rsidR="00FD0904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председателя комитета по бюджету</w:t>
      </w:r>
      <w:r w:rsidR="00FD0904">
        <w:rPr>
          <w:sz w:val="28"/>
          <w:szCs w:val="28"/>
        </w:rPr>
        <w:t xml:space="preserve"> Думы города Ханты-Мансийска;</w:t>
      </w:r>
    </w:p>
    <w:p w:rsidR="00FD0904" w:rsidRDefault="0061522A" w:rsidP="0061522A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Гирину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Ахмедовну</w:t>
      </w:r>
      <w:proofErr w:type="spellEnd"/>
      <w:r>
        <w:rPr>
          <w:sz w:val="28"/>
          <w:szCs w:val="28"/>
        </w:rPr>
        <w:t>, председателя</w:t>
      </w:r>
      <w:r w:rsidR="00FD0904">
        <w:rPr>
          <w:sz w:val="28"/>
          <w:szCs w:val="28"/>
        </w:rPr>
        <w:t xml:space="preserve"> комитета по соц</w:t>
      </w:r>
      <w:r>
        <w:rPr>
          <w:sz w:val="28"/>
          <w:szCs w:val="28"/>
        </w:rPr>
        <w:t xml:space="preserve">иальной политике </w:t>
      </w:r>
      <w:r w:rsidR="00FD0904">
        <w:rPr>
          <w:sz w:val="28"/>
          <w:szCs w:val="28"/>
        </w:rPr>
        <w:t>Думы города Ханты-Мансийска;</w:t>
      </w:r>
    </w:p>
    <w:p w:rsidR="00FD0904" w:rsidRDefault="0061522A" w:rsidP="0061522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Захарову Светлану Сергеевну, председателя комитета по городскому хозяйству Думы города Ханты-Мансийска.</w:t>
      </w:r>
    </w:p>
    <w:p w:rsidR="00FD0904" w:rsidRDefault="00FD0904" w:rsidP="0061522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Рабочей группы </w:t>
      </w:r>
      <w:r w:rsidR="0061522A">
        <w:rPr>
          <w:sz w:val="28"/>
          <w:szCs w:val="28"/>
        </w:rPr>
        <w:t>назначить депутата Суворова П.Н.</w:t>
      </w:r>
    </w:p>
    <w:p w:rsidR="00FD0904" w:rsidRDefault="00FD0904" w:rsidP="00FD090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Рабочей группе представить отчет о результатах деятельности                          на заседании совместной комиссии Думы города Ханты-Мансийска.</w:t>
      </w:r>
    </w:p>
    <w:p w:rsidR="00FD0904" w:rsidRDefault="00FD0904" w:rsidP="00FD0904">
      <w:pPr>
        <w:spacing w:line="276" w:lineRule="auto"/>
        <w:jc w:val="both"/>
        <w:rPr>
          <w:sz w:val="28"/>
          <w:szCs w:val="28"/>
        </w:rPr>
      </w:pPr>
    </w:p>
    <w:p w:rsidR="00FD0904" w:rsidRDefault="00FD0904" w:rsidP="00FD0904">
      <w:pPr>
        <w:spacing w:line="276" w:lineRule="auto"/>
        <w:jc w:val="both"/>
        <w:rPr>
          <w:sz w:val="28"/>
          <w:szCs w:val="28"/>
        </w:rPr>
      </w:pPr>
    </w:p>
    <w:p w:rsidR="00FD0904" w:rsidRDefault="00FD0904" w:rsidP="00FD0904">
      <w:pPr>
        <w:spacing w:line="276" w:lineRule="auto"/>
        <w:jc w:val="both"/>
        <w:rPr>
          <w:sz w:val="28"/>
          <w:szCs w:val="28"/>
        </w:rPr>
      </w:pPr>
    </w:p>
    <w:p w:rsidR="00FD0904" w:rsidRDefault="00FD0904" w:rsidP="00FD09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FD0904" w:rsidRDefault="00FD0904" w:rsidP="00FD09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К.Л. Пенчуков</w:t>
      </w:r>
    </w:p>
    <w:p w:rsidR="00FD0904" w:rsidRDefault="00FD0904" w:rsidP="00FD0904">
      <w:pPr>
        <w:spacing w:line="276" w:lineRule="auto"/>
        <w:jc w:val="center"/>
        <w:rPr>
          <w:b/>
          <w:sz w:val="28"/>
          <w:szCs w:val="28"/>
        </w:rPr>
      </w:pPr>
    </w:p>
    <w:p w:rsidR="00FD0904" w:rsidRDefault="00FD0904" w:rsidP="00FD0904">
      <w:pPr>
        <w:spacing w:line="276" w:lineRule="auto"/>
        <w:jc w:val="center"/>
        <w:rPr>
          <w:b/>
          <w:sz w:val="28"/>
          <w:szCs w:val="28"/>
        </w:rPr>
      </w:pPr>
    </w:p>
    <w:p w:rsidR="00FD0904" w:rsidRDefault="00FD0904" w:rsidP="00FD0904">
      <w:pPr>
        <w:spacing w:line="276" w:lineRule="auto"/>
        <w:jc w:val="center"/>
        <w:rPr>
          <w:b/>
          <w:sz w:val="28"/>
          <w:szCs w:val="28"/>
        </w:rPr>
      </w:pPr>
    </w:p>
    <w:p w:rsidR="00FD0904" w:rsidRDefault="00FD0904" w:rsidP="00FD0904">
      <w:pPr>
        <w:spacing w:line="276" w:lineRule="auto"/>
        <w:jc w:val="center"/>
        <w:rPr>
          <w:b/>
          <w:sz w:val="28"/>
          <w:szCs w:val="28"/>
        </w:rPr>
      </w:pPr>
    </w:p>
    <w:p w:rsidR="00FD0904" w:rsidRDefault="00FD0904" w:rsidP="00FD0904">
      <w:pPr>
        <w:spacing w:line="276" w:lineRule="auto"/>
        <w:rPr>
          <w:sz w:val="28"/>
          <w:szCs w:val="28"/>
        </w:rPr>
      </w:pPr>
    </w:p>
    <w:p w:rsidR="00FD0904" w:rsidRDefault="00FD0904" w:rsidP="00FD0904">
      <w:pPr>
        <w:spacing w:line="276" w:lineRule="auto"/>
        <w:rPr>
          <w:sz w:val="28"/>
          <w:szCs w:val="28"/>
        </w:rPr>
      </w:pPr>
    </w:p>
    <w:p w:rsidR="00FD0904" w:rsidRDefault="00FD0904" w:rsidP="00FD0904">
      <w:pPr>
        <w:spacing w:line="276" w:lineRule="auto"/>
        <w:rPr>
          <w:sz w:val="28"/>
          <w:szCs w:val="28"/>
        </w:rPr>
      </w:pPr>
    </w:p>
    <w:p w:rsidR="00FD0904" w:rsidRDefault="00FD0904" w:rsidP="00FD0904">
      <w:pPr>
        <w:rPr>
          <w:sz w:val="28"/>
          <w:szCs w:val="28"/>
        </w:rPr>
      </w:pPr>
    </w:p>
    <w:p w:rsidR="00FD0904" w:rsidRDefault="00FD0904" w:rsidP="00FD0904">
      <w:pPr>
        <w:rPr>
          <w:sz w:val="28"/>
          <w:szCs w:val="28"/>
        </w:rPr>
      </w:pPr>
    </w:p>
    <w:p w:rsidR="00FD0904" w:rsidRDefault="00FD0904" w:rsidP="00FD0904">
      <w:pPr>
        <w:rPr>
          <w:sz w:val="28"/>
          <w:szCs w:val="28"/>
        </w:rPr>
      </w:pPr>
    </w:p>
    <w:p w:rsidR="00FD0904" w:rsidRDefault="00FD0904" w:rsidP="00FD0904">
      <w:pPr>
        <w:rPr>
          <w:sz w:val="28"/>
          <w:szCs w:val="28"/>
        </w:rPr>
      </w:pPr>
    </w:p>
    <w:p w:rsidR="00FD0904" w:rsidRDefault="00FD0904" w:rsidP="00FD0904">
      <w:pPr>
        <w:rPr>
          <w:sz w:val="28"/>
          <w:szCs w:val="28"/>
        </w:rPr>
      </w:pPr>
    </w:p>
    <w:p w:rsidR="00FD0904" w:rsidRDefault="00FD0904" w:rsidP="00FD0904">
      <w:pPr>
        <w:rPr>
          <w:sz w:val="28"/>
          <w:szCs w:val="28"/>
        </w:rPr>
      </w:pPr>
    </w:p>
    <w:p w:rsidR="00FD0904" w:rsidRDefault="00FD0904" w:rsidP="00FD0904"/>
    <w:p w:rsidR="00E80536" w:rsidRDefault="00E80536"/>
    <w:sectPr w:rsidR="00E80536" w:rsidSect="00686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56" w:rsidRDefault="00947356" w:rsidP="0061522A">
      <w:r>
        <w:separator/>
      </w:r>
    </w:p>
  </w:endnote>
  <w:endnote w:type="continuationSeparator" w:id="0">
    <w:p w:rsidR="00947356" w:rsidRDefault="00947356" w:rsidP="0061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2A" w:rsidRDefault="0061522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2A" w:rsidRDefault="0061522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2A" w:rsidRDefault="00615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56" w:rsidRDefault="00947356" w:rsidP="0061522A">
      <w:r>
        <w:separator/>
      </w:r>
    </w:p>
  </w:footnote>
  <w:footnote w:type="continuationSeparator" w:id="0">
    <w:p w:rsidR="00947356" w:rsidRDefault="00947356" w:rsidP="00615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2A" w:rsidRDefault="0061522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409660"/>
      <w:docPartObj>
        <w:docPartGallery w:val="Page Numbers (Top of Page)"/>
        <w:docPartUnique/>
      </w:docPartObj>
    </w:sdtPr>
    <w:sdtEndPr/>
    <w:sdtContent>
      <w:p w:rsidR="0061522A" w:rsidRDefault="006152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7CC">
          <w:rPr>
            <w:noProof/>
          </w:rPr>
          <w:t>2</w:t>
        </w:r>
        <w:r>
          <w:fldChar w:fldCharType="end"/>
        </w:r>
      </w:p>
    </w:sdtContent>
  </w:sdt>
  <w:p w:rsidR="0061522A" w:rsidRDefault="0061522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2A" w:rsidRDefault="0061522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C0"/>
    <w:rsid w:val="002D1F9D"/>
    <w:rsid w:val="00315EC0"/>
    <w:rsid w:val="003A2FA4"/>
    <w:rsid w:val="004C52B6"/>
    <w:rsid w:val="0061522A"/>
    <w:rsid w:val="00653494"/>
    <w:rsid w:val="006867CC"/>
    <w:rsid w:val="00947356"/>
    <w:rsid w:val="009C0961"/>
    <w:rsid w:val="00A35587"/>
    <w:rsid w:val="00DC7372"/>
    <w:rsid w:val="00E80536"/>
    <w:rsid w:val="00EB1DA6"/>
    <w:rsid w:val="00FB33A2"/>
    <w:rsid w:val="00FD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09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9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152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152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52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09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9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152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152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52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12</cp:revision>
  <cp:lastPrinted>2022-06-29T09:57:00Z</cp:lastPrinted>
  <dcterms:created xsi:type="dcterms:W3CDTF">2022-06-28T09:14:00Z</dcterms:created>
  <dcterms:modified xsi:type="dcterms:W3CDTF">2022-06-29T09:58:00Z</dcterms:modified>
</cp:coreProperties>
</file>