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F5" w:rsidRPr="005F70F5" w:rsidRDefault="005F70F5" w:rsidP="005F70F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sz w:val="28"/>
          <w:szCs w:val="28"/>
        </w:rPr>
        <w:t>Городской округ Ханты-Мансийск</w:t>
      </w:r>
    </w:p>
    <w:p w:rsidR="005F70F5" w:rsidRPr="005F70F5" w:rsidRDefault="005F70F5" w:rsidP="005F70F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0F5">
        <w:rPr>
          <w:rFonts w:ascii="Times New Roman" w:eastAsia="Times New Roman" w:hAnsi="Times New Roman"/>
          <w:b/>
          <w:sz w:val="28"/>
          <w:szCs w:val="28"/>
        </w:rPr>
        <w:t>ДУМА ГОРОДА ХАНТЫ-МАНСИЙСКА</w:t>
      </w: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5F70F5" w:rsidRPr="005F70F5" w:rsidRDefault="001F0F9C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№ 61</w:t>
      </w:r>
      <w:r w:rsidR="005F70F5"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>-</w:t>
      </w:r>
      <w:r w:rsidR="005F70F5" w:rsidRPr="005F70F5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VII</w:t>
      </w:r>
      <w:r w:rsidR="005F70F5"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РД</w:t>
      </w:r>
    </w:p>
    <w:p w:rsidR="005F70F5" w:rsidRPr="005F70F5" w:rsidRDefault="005F70F5" w:rsidP="005F70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5F70F5" w:rsidRPr="005F70F5" w:rsidRDefault="005F70F5" w:rsidP="005F70F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5F70F5" w:rsidRPr="005F70F5" w:rsidRDefault="005F70F5" w:rsidP="005F70F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25 февраля</w:t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2022 года</w:t>
      </w:r>
    </w:p>
    <w:p w:rsidR="0028731E" w:rsidRPr="00C07EC5" w:rsidRDefault="0028731E" w:rsidP="00823D99">
      <w:pPr>
        <w:pStyle w:val="ConsPlusTitle"/>
        <w:widowControl/>
        <w:ind w:right="-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23BF8" w:rsidRPr="00C07EC5" w:rsidRDefault="00AB3A32" w:rsidP="00025A12">
      <w:pPr>
        <w:pStyle w:val="ConsPlusTitle"/>
        <w:widowControl/>
        <w:spacing w:line="276" w:lineRule="auto"/>
        <w:ind w:right="38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3325CE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внесении изменений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Решение Думы города Ханты-Мансийска от 29</w:t>
      </w:r>
      <w:r w:rsidR="00DA21CD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июня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2012</w:t>
      </w:r>
      <w:r w:rsidR="00C07EC5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A21CD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5F70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243 «О</w:t>
      </w:r>
      <w:r w:rsidR="00B27030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перечне услуг, которые являются необходимыми и обязательными для предоставления органами Администрации города Ханты-Мансийска</w:t>
      </w:r>
      <w:r w:rsidR="004F16B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услуг, и порядке определения размера платы</w:t>
      </w:r>
      <w:r w:rsidR="00B57A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C118C8" w:rsidRPr="00C07E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оказание таких услуг»</w:t>
      </w:r>
    </w:p>
    <w:p w:rsidR="00A07888" w:rsidRPr="00C07EC5" w:rsidRDefault="00A07888" w:rsidP="00025A12">
      <w:pPr>
        <w:pStyle w:val="ConsPlusTitle"/>
        <w:widowControl/>
        <w:spacing w:line="276" w:lineRule="auto"/>
        <w:ind w:right="-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0DAE" w:rsidRPr="00C07EC5" w:rsidRDefault="003325CE" w:rsidP="00025A12">
      <w:pPr>
        <w:pStyle w:val="ConsPlusNormal"/>
        <w:spacing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проект </w:t>
      </w:r>
      <w:r w:rsidR="00F8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Думы города Ханты-Мансийска «О внесении </w:t>
      </w: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D71F9D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Думы города Ханты-Мансийска </w:t>
      </w:r>
      <w:r w:rsidR="00B27030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F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53A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5F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69153A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7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243 «О перечне услуг, которые являются </w:t>
      </w:r>
      <w:r w:rsidR="00AD7C12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</w:t>
      </w:r>
      <w:r w:rsidR="005F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обязательными для предоставления органами Администрации города Ханты-Мансийска муниципальных услуг, </w:t>
      </w:r>
      <w:r w:rsidR="00A01B1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порядке определения размер</w:t>
      </w:r>
      <w:r w:rsidR="00B27030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платы</w:t>
      </w:r>
      <w:r w:rsidR="0022790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5F7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01B19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таких услуг»</w:t>
      </w:r>
      <w:r w:rsidR="00F82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2E4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2E71D4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 статьи 69 Устава города Ханты-Мансийска,</w:t>
      </w:r>
      <w:r w:rsidR="00A07888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0DAE" w:rsidRPr="002745DF" w:rsidRDefault="00860DAE" w:rsidP="00025A12">
      <w:pPr>
        <w:pStyle w:val="ConsPlusNormal"/>
        <w:spacing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F36" w:rsidRPr="00C07EC5" w:rsidRDefault="00730F36" w:rsidP="00025A12">
      <w:pPr>
        <w:pStyle w:val="ConsPlusNormal"/>
        <w:spacing w:line="276" w:lineRule="auto"/>
        <w:ind w:right="-2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Дума города Ханты-</w:t>
      </w:r>
      <w:r w:rsidR="00074E48"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Мансийска РЕШИЛА</w:t>
      </w:r>
      <w:r w:rsidRPr="00C07E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7888" w:rsidRPr="002745DF" w:rsidRDefault="00A07888" w:rsidP="00025A12">
      <w:pPr>
        <w:pStyle w:val="ConsPlusNormal"/>
        <w:spacing w:line="276" w:lineRule="auto"/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1D4" w:rsidRDefault="00DC64F4" w:rsidP="00025A12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7EC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F70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71D4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3325CE" w:rsidRPr="00C07EC5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C118C8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 Думы города Ханты-Мансийска </w:t>
      </w:r>
      <w:r w:rsidR="003325CE" w:rsidRPr="00C07EC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AA7593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153A" w:rsidRPr="00C07EC5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3325CE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 июня 2012 года </w:t>
      </w:r>
      <w:r w:rsidR="00AA7593" w:rsidRPr="00C07EC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57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7593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243 «О </w:t>
      </w:r>
      <w:r w:rsidR="00C118C8" w:rsidRPr="00C07EC5">
        <w:rPr>
          <w:rFonts w:ascii="Times New Roman" w:hAnsi="Times New Roman"/>
          <w:color w:val="000000" w:themeColor="text1"/>
          <w:sz w:val="28"/>
          <w:szCs w:val="28"/>
        </w:rPr>
        <w:t>перечне услуг,</w:t>
      </w:r>
      <w:r w:rsidR="00AA7593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 которые являются необходимыми</w:t>
      </w:r>
      <w:r w:rsidR="005F70F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71F9D" w:rsidRPr="00C07EC5">
        <w:rPr>
          <w:rFonts w:ascii="Times New Roman" w:hAnsi="Times New Roman"/>
          <w:color w:val="000000" w:themeColor="text1"/>
          <w:sz w:val="28"/>
          <w:szCs w:val="28"/>
        </w:rPr>
        <w:t>обязательными для</w:t>
      </w:r>
      <w:r w:rsidR="005F70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8C8" w:rsidRPr="00C07EC5">
        <w:rPr>
          <w:rFonts w:ascii="Times New Roman" w:hAnsi="Times New Roman"/>
          <w:color w:val="000000" w:themeColor="text1"/>
          <w:sz w:val="28"/>
          <w:szCs w:val="28"/>
        </w:rPr>
        <w:t>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 w:rsidR="00AA7593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731E" w:rsidRPr="00C07EC5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2344B3" w:rsidRDefault="00BE386A" w:rsidP="00025A12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E5B0D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70F5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F82C1F">
        <w:rPr>
          <w:rFonts w:ascii="Times New Roman" w:hAnsi="Times New Roman"/>
          <w:color w:val="000000"/>
          <w:sz w:val="28"/>
          <w:szCs w:val="28"/>
        </w:rPr>
        <w:t>ункт</w:t>
      </w:r>
      <w:r w:rsidRPr="00BE386A">
        <w:rPr>
          <w:rFonts w:ascii="Times New Roman" w:hAnsi="Times New Roman"/>
          <w:color w:val="000000"/>
          <w:sz w:val="28"/>
          <w:szCs w:val="28"/>
        </w:rPr>
        <w:t xml:space="preserve"> 1.1 </w:t>
      </w:r>
      <w:r w:rsidR="00F82C1F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103DD1">
        <w:rPr>
          <w:rFonts w:ascii="Times New Roman" w:hAnsi="Times New Roman"/>
          <w:color w:val="000000"/>
          <w:sz w:val="28"/>
          <w:szCs w:val="28"/>
        </w:rPr>
        <w:t>следующей</w:t>
      </w:r>
      <w:r w:rsidR="00F82C1F">
        <w:rPr>
          <w:rFonts w:ascii="Times New Roman" w:hAnsi="Times New Roman"/>
          <w:color w:val="000000"/>
          <w:sz w:val="28"/>
          <w:szCs w:val="28"/>
        </w:rPr>
        <w:t xml:space="preserve"> редакции</w:t>
      </w:r>
      <w:r w:rsidR="00B57A02">
        <w:rPr>
          <w:rFonts w:ascii="Times New Roman" w:hAnsi="Times New Roman"/>
          <w:color w:val="000000"/>
          <w:sz w:val="28"/>
          <w:szCs w:val="28"/>
        </w:rPr>
        <w:t>:</w:t>
      </w:r>
      <w:r w:rsidR="00F82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4B3">
        <w:rPr>
          <w:rFonts w:ascii="Times New Roman" w:hAnsi="Times New Roman"/>
          <w:color w:val="000000"/>
          <w:sz w:val="28"/>
          <w:szCs w:val="28"/>
        </w:rPr>
        <w:t>«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 xml:space="preserve">1.1. Перечень услуг, которые являются необходимыми и обязательными для предоставления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lastRenderedPageBreak/>
        <w:t>органами Администрации города Хант</w:t>
      </w:r>
      <w:r w:rsidR="003E5B0D">
        <w:rPr>
          <w:rFonts w:ascii="Times New Roman" w:hAnsi="Times New Roman"/>
          <w:color w:val="000000"/>
          <w:sz w:val="28"/>
          <w:szCs w:val="28"/>
        </w:rPr>
        <w:t>ы-Мансийска муниципальн</w:t>
      </w:r>
      <w:r w:rsidR="00D96986">
        <w:rPr>
          <w:rFonts w:ascii="Times New Roman" w:hAnsi="Times New Roman"/>
          <w:color w:val="000000"/>
          <w:sz w:val="28"/>
          <w:szCs w:val="28"/>
        </w:rPr>
        <w:t>ых услуг,</w:t>
      </w:r>
      <w:r w:rsidR="001121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986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</w:t>
      </w:r>
      <w:r w:rsidR="003E5B0D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r w:rsidR="00D96986">
        <w:rPr>
          <w:rFonts w:ascii="Times New Roman" w:hAnsi="Times New Roman"/>
          <w:color w:val="000000"/>
          <w:sz w:val="28"/>
          <w:szCs w:val="28"/>
        </w:rPr>
        <w:t>,</w:t>
      </w:r>
      <w:r w:rsidR="003E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>и предоставляются организациями</w:t>
      </w:r>
      <w:r w:rsidR="00234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>и уполномоченными в соответствии с законодательством Российской Федерации экспертами, участвующими в пре</w:t>
      </w:r>
      <w:r w:rsidR="003E5B0D">
        <w:rPr>
          <w:rFonts w:ascii="Times New Roman" w:hAnsi="Times New Roman"/>
          <w:color w:val="000000"/>
          <w:sz w:val="28"/>
          <w:szCs w:val="28"/>
        </w:rPr>
        <w:t>доставлении муниципальных услуг.</w:t>
      </w:r>
      <w:r w:rsidR="002344B3">
        <w:rPr>
          <w:rFonts w:ascii="Times New Roman" w:hAnsi="Times New Roman"/>
          <w:color w:val="000000"/>
          <w:sz w:val="28"/>
          <w:szCs w:val="28"/>
        </w:rPr>
        <w:t>»;</w:t>
      </w:r>
    </w:p>
    <w:p w:rsidR="002344B3" w:rsidRDefault="0028731E" w:rsidP="00025A12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731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E5B0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8731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F70F5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2344B3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Pr="0028731E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B57A02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FD5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44B3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</w:t>
      </w:r>
      <w:r w:rsidR="00103DD1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 w:rsidR="002344B3">
        <w:rPr>
          <w:rFonts w:ascii="Times New Roman" w:hAnsi="Times New Roman"/>
          <w:color w:val="000000" w:themeColor="text1"/>
          <w:sz w:val="28"/>
          <w:szCs w:val="28"/>
        </w:rPr>
        <w:t xml:space="preserve"> редакции</w:t>
      </w:r>
      <w:r w:rsidR="00B57A0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344B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 xml:space="preserve">1.2. Порядок определения размера платы за предоставление услуг, которые являются необходимыми </w:t>
      </w:r>
      <w:r w:rsidR="00AE714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>и обязательными для предоставления органами Администрации города Хант</w:t>
      </w:r>
      <w:r w:rsidR="003E5B0D">
        <w:rPr>
          <w:rFonts w:ascii="Times New Roman" w:hAnsi="Times New Roman"/>
          <w:color w:val="000000"/>
          <w:sz w:val="28"/>
          <w:szCs w:val="28"/>
        </w:rPr>
        <w:t>ы-Мансийска муниципальных услуг</w:t>
      </w:r>
      <w:r w:rsidR="003E5B0D" w:rsidRPr="003E5B0D">
        <w:rPr>
          <w:rFonts w:ascii="Times New Roman" w:hAnsi="Times New Roman"/>
          <w:color w:val="000000"/>
          <w:sz w:val="28"/>
          <w:szCs w:val="28"/>
        </w:rPr>
        <w:t>, согласно приложению 2 к настоящему Решению</w:t>
      </w:r>
      <w:r w:rsidR="00D96986">
        <w:rPr>
          <w:rFonts w:ascii="Times New Roman" w:hAnsi="Times New Roman"/>
          <w:color w:val="000000"/>
          <w:sz w:val="28"/>
          <w:szCs w:val="28"/>
        </w:rPr>
        <w:t>,</w:t>
      </w:r>
      <w:r w:rsidR="003E5B0D" w:rsidRPr="003E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>и предоставляются организациями</w:t>
      </w:r>
      <w:r w:rsidR="002344B3" w:rsidRPr="002344B3">
        <w:t xml:space="preserve">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 xml:space="preserve">и уполномоченными </w:t>
      </w:r>
      <w:r w:rsidR="00AE7146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2344B3" w:rsidRPr="002344B3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Российской Федерации экспертами, участвующими в предоставлении муниципальных услуг.</w:t>
      </w:r>
      <w:r w:rsidR="00A5445F">
        <w:rPr>
          <w:rFonts w:ascii="Times New Roman" w:hAnsi="Times New Roman"/>
          <w:color w:val="000000"/>
          <w:sz w:val="28"/>
          <w:szCs w:val="28"/>
        </w:rPr>
        <w:t>»;</w:t>
      </w:r>
    </w:p>
    <w:p w:rsidR="00A5445F" w:rsidRDefault="00A5445F" w:rsidP="00025A12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5F70F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аименование приложения 2 изложить в следующей редакции</w:t>
      </w:r>
      <w:r w:rsidR="00B57A0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5445F">
        <w:rPr>
          <w:rFonts w:ascii="Times New Roman" w:hAnsi="Times New Roman"/>
          <w:color w:val="000000"/>
          <w:sz w:val="28"/>
          <w:szCs w:val="28"/>
        </w:rPr>
        <w:t>Порядок определения размера платы за предоставление услуг, которые являются необходимыми и обязательными для предоставления органами Администрации города Ханты-Мансийска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54229" w:rsidRDefault="00823D99" w:rsidP="00025A12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C64F4" w:rsidRPr="00C07E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5A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4F4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</w:t>
      </w:r>
      <w:r w:rsidR="006F7077" w:rsidRPr="00C07EC5">
        <w:rPr>
          <w:rFonts w:ascii="Times New Roman" w:hAnsi="Times New Roman"/>
          <w:color w:val="000000" w:themeColor="text1"/>
          <w:sz w:val="28"/>
          <w:szCs w:val="28"/>
        </w:rPr>
        <w:t xml:space="preserve">вступает в силу после </w:t>
      </w:r>
      <w:r w:rsidR="00AF4D2B" w:rsidRPr="00C07EC5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</w:t>
      </w:r>
      <w:r w:rsidR="00DE6006" w:rsidRPr="00C07E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F70F5" w:rsidRDefault="005F70F5" w:rsidP="00025A12">
      <w:pPr>
        <w:spacing w:after="0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5A12" w:rsidRDefault="00025A12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7146" w:rsidRDefault="00AE7146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F5" w:rsidRPr="005F70F5" w:rsidRDefault="005F70F5" w:rsidP="00AE7146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Председатель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</w:t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Глава</w:t>
      </w:r>
    </w:p>
    <w:p w:rsidR="005F70F5" w:rsidRDefault="005F70F5" w:rsidP="00AE7146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>Думы города Ханты-Ман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сийска                </w:t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AE7146" w:rsidRPr="005F70F5" w:rsidRDefault="00AE7146" w:rsidP="00AE7146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5F70F5" w:rsidRPr="005F70F5" w:rsidRDefault="005F70F5" w:rsidP="00AE7146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>___________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____</w:t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_К.Л. Пенчуков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</w:t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____________М.П. Ряшин</w:t>
      </w:r>
    </w:p>
    <w:p w:rsidR="005F70F5" w:rsidRPr="005F70F5" w:rsidRDefault="005F70F5" w:rsidP="00AE7146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5F70F5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:rsidR="005F70F5" w:rsidRPr="005F70F5" w:rsidRDefault="005F70F5" w:rsidP="00AE7146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Подписано                                        </w:t>
      </w:r>
      <w:r w:rsidR="00AE714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5F70F5" w:rsidRPr="005F70F5" w:rsidRDefault="001F0F9C" w:rsidP="00AE7146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25 </w:t>
      </w:r>
      <w:r w:rsidR="005F70F5">
        <w:rPr>
          <w:rFonts w:ascii="Times New Roman" w:eastAsia="Times New Roman" w:hAnsi="Times New Roman"/>
          <w:bCs/>
          <w:i/>
          <w:iCs/>
          <w:sz w:val="28"/>
          <w:szCs w:val="28"/>
        </w:rPr>
        <w:t>февраля</w:t>
      </w:r>
      <w:r w:rsidR="005F70F5"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2022 года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25 </w:t>
      </w:r>
      <w:r w:rsidR="005F70F5">
        <w:rPr>
          <w:rFonts w:ascii="Times New Roman" w:eastAsia="Times New Roman" w:hAnsi="Times New Roman"/>
          <w:bCs/>
          <w:i/>
          <w:iCs/>
          <w:sz w:val="28"/>
          <w:szCs w:val="28"/>
        </w:rPr>
        <w:t>февраля</w:t>
      </w:r>
      <w:r w:rsidR="005F70F5" w:rsidRPr="005F70F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2022 года</w:t>
      </w:r>
    </w:p>
    <w:p w:rsidR="005F70F5" w:rsidRPr="005F70F5" w:rsidRDefault="005F70F5" w:rsidP="00AE7146">
      <w:pPr>
        <w:spacing w:after="0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</w:p>
    <w:p w:rsidR="005F70F5" w:rsidRDefault="005F70F5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F5" w:rsidRDefault="005F70F5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F5" w:rsidRDefault="005F70F5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F5" w:rsidRDefault="005F70F5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F5" w:rsidRPr="00C07EC5" w:rsidRDefault="005F70F5" w:rsidP="005F70F5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F70F5" w:rsidRPr="00C07EC5" w:rsidSect="00B37F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46" w:rsidRPr="00701AD0" w:rsidRDefault="00122246" w:rsidP="00332BAB">
      <w:pPr>
        <w:spacing w:after="0" w:line="240" w:lineRule="auto"/>
        <w:rPr>
          <w:lang w:eastAsia="en-US"/>
        </w:rPr>
      </w:pPr>
      <w:r>
        <w:separator/>
      </w:r>
    </w:p>
  </w:endnote>
  <w:endnote w:type="continuationSeparator" w:id="0">
    <w:p w:rsidR="00122246" w:rsidRPr="00701AD0" w:rsidRDefault="00122246" w:rsidP="00332BAB">
      <w:pPr>
        <w:spacing w:after="0" w:line="240" w:lineRule="auto"/>
        <w:rPr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F" w:rsidRDefault="002745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F" w:rsidRDefault="002745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F" w:rsidRDefault="002745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46" w:rsidRPr="00701AD0" w:rsidRDefault="00122246" w:rsidP="00332BAB">
      <w:pPr>
        <w:spacing w:after="0" w:line="240" w:lineRule="auto"/>
        <w:rPr>
          <w:lang w:eastAsia="en-US"/>
        </w:rPr>
      </w:pPr>
      <w:r>
        <w:separator/>
      </w:r>
    </w:p>
  </w:footnote>
  <w:footnote w:type="continuationSeparator" w:id="0">
    <w:p w:rsidR="00122246" w:rsidRPr="00701AD0" w:rsidRDefault="00122246" w:rsidP="00332BAB">
      <w:pPr>
        <w:spacing w:after="0" w:line="240" w:lineRule="auto"/>
        <w:rPr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F" w:rsidRDefault="002745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34" w:rsidRDefault="00CA4B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877135"/>
      <w:docPartObj>
        <w:docPartGallery w:val="Page Numbers (Top of Page)"/>
        <w:docPartUnique/>
      </w:docPartObj>
    </w:sdtPr>
    <w:sdtEndPr/>
    <w:sdtContent>
      <w:p w:rsidR="00B37FCC" w:rsidRDefault="00B37F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45DF" w:rsidRDefault="002745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446"/>
    <w:multiLevelType w:val="hybridMultilevel"/>
    <w:tmpl w:val="500061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293427"/>
    <w:multiLevelType w:val="hybridMultilevel"/>
    <w:tmpl w:val="1ADCBB32"/>
    <w:lvl w:ilvl="0" w:tplc="1180BC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CB"/>
    <w:rsid w:val="0001113A"/>
    <w:rsid w:val="00021989"/>
    <w:rsid w:val="00021DF1"/>
    <w:rsid w:val="00025A12"/>
    <w:rsid w:val="00040781"/>
    <w:rsid w:val="0005035D"/>
    <w:rsid w:val="0005633B"/>
    <w:rsid w:val="000622AB"/>
    <w:rsid w:val="00074E48"/>
    <w:rsid w:val="000754F3"/>
    <w:rsid w:val="000871C0"/>
    <w:rsid w:val="000977FB"/>
    <w:rsid w:val="000B0AE4"/>
    <w:rsid w:val="000C61A3"/>
    <w:rsid w:val="000D2901"/>
    <w:rsid w:val="000E10E1"/>
    <w:rsid w:val="000E145B"/>
    <w:rsid w:val="000F72F3"/>
    <w:rsid w:val="00103DD1"/>
    <w:rsid w:val="00111F7B"/>
    <w:rsid w:val="0011213C"/>
    <w:rsid w:val="001128C4"/>
    <w:rsid w:val="00115E2E"/>
    <w:rsid w:val="00122246"/>
    <w:rsid w:val="00132627"/>
    <w:rsid w:val="00133090"/>
    <w:rsid w:val="0014781C"/>
    <w:rsid w:val="00175D7B"/>
    <w:rsid w:val="001778AF"/>
    <w:rsid w:val="001A10DB"/>
    <w:rsid w:val="001B0037"/>
    <w:rsid w:val="001C1E28"/>
    <w:rsid w:val="001E1C1F"/>
    <w:rsid w:val="001F0F9C"/>
    <w:rsid w:val="001F3385"/>
    <w:rsid w:val="001F4225"/>
    <w:rsid w:val="00215597"/>
    <w:rsid w:val="002205CA"/>
    <w:rsid w:val="00221045"/>
    <w:rsid w:val="00227909"/>
    <w:rsid w:val="002326EE"/>
    <w:rsid w:val="002344B3"/>
    <w:rsid w:val="002428FE"/>
    <w:rsid w:val="00262DE3"/>
    <w:rsid w:val="002745DF"/>
    <w:rsid w:val="0028731E"/>
    <w:rsid w:val="002928CB"/>
    <w:rsid w:val="00295BAE"/>
    <w:rsid w:val="002A42D5"/>
    <w:rsid w:val="002B4D4A"/>
    <w:rsid w:val="002B4F8F"/>
    <w:rsid w:val="002B7ED3"/>
    <w:rsid w:val="002C626B"/>
    <w:rsid w:val="002E71D4"/>
    <w:rsid w:val="002F7041"/>
    <w:rsid w:val="003033BB"/>
    <w:rsid w:val="00320B03"/>
    <w:rsid w:val="00324E82"/>
    <w:rsid w:val="003300E6"/>
    <w:rsid w:val="003325CE"/>
    <w:rsid w:val="00332BAB"/>
    <w:rsid w:val="003359A4"/>
    <w:rsid w:val="00336BAF"/>
    <w:rsid w:val="00346FA7"/>
    <w:rsid w:val="00381186"/>
    <w:rsid w:val="00390F37"/>
    <w:rsid w:val="003C544E"/>
    <w:rsid w:val="003D3B73"/>
    <w:rsid w:val="003E5B0D"/>
    <w:rsid w:val="003E6095"/>
    <w:rsid w:val="003F1B24"/>
    <w:rsid w:val="003F455F"/>
    <w:rsid w:val="003F51C9"/>
    <w:rsid w:val="00407762"/>
    <w:rsid w:val="00407E77"/>
    <w:rsid w:val="004264E7"/>
    <w:rsid w:val="00443A1A"/>
    <w:rsid w:val="004521A2"/>
    <w:rsid w:val="00452DCF"/>
    <w:rsid w:val="0045421A"/>
    <w:rsid w:val="00470D89"/>
    <w:rsid w:val="00482643"/>
    <w:rsid w:val="004B1FC2"/>
    <w:rsid w:val="004B7E69"/>
    <w:rsid w:val="004C0515"/>
    <w:rsid w:val="004E2225"/>
    <w:rsid w:val="004E7B0F"/>
    <w:rsid w:val="004F16B8"/>
    <w:rsid w:val="005333C7"/>
    <w:rsid w:val="00550637"/>
    <w:rsid w:val="00553A0F"/>
    <w:rsid w:val="0055737D"/>
    <w:rsid w:val="005E40E1"/>
    <w:rsid w:val="005E4CC2"/>
    <w:rsid w:val="005F1E78"/>
    <w:rsid w:val="005F70F5"/>
    <w:rsid w:val="005F73AC"/>
    <w:rsid w:val="0060339F"/>
    <w:rsid w:val="00606430"/>
    <w:rsid w:val="00607778"/>
    <w:rsid w:val="00617A2F"/>
    <w:rsid w:val="00632A5D"/>
    <w:rsid w:val="00650D3F"/>
    <w:rsid w:val="0069153A"/>
    <w:rsid w:val="006A4E8F"/>
    <w:rsid w:val="006B214B"/>
    <w:rsid w:val="006D2B32"/>
    <w:rsid w:val="006E6455"/>
    <w:rsid w:val="006E7102"/>
    <w:rsid w:val="006E7CA8"/>
    <w:rsid w:val="006F7077"/>
    <w:rsid w:val="00701AD0"/>
    <w:rsid w:val="00712E44"/>
    <w:rsid w:val="00727E44"/>
    <w:rsid w:val="00730F36"/>
    <w:rsid w:val="00752FB5"/>
    <w:rsid w:val="007533CB"/>
    <w:rsid w:val="007B2491"/>
    <w:rsid w:val="007B2C19"/>
    <w:rsid w:val="007F1A61"/>
    <w:rsid w:val="00803519"/>
    <w:rsid w:val="0081427A"/>
    <w:rsid w:val="008233C5"/>
    <w:rsid w:val="00823D99"/>
    <w:rsid w:val="008267A1"/>
    <w:rsid w:val="0083407C"/>
    <w:rsid w:val="00837BFF"/>
    <w:rsid w:val="008438DD"/>
    <w:rsid w:val="00860DAE"/>
    <w:rsid w:val="008A0141"/>
    <w:rsid w:val="008A4743"/>
    <w:rsid w:val="009017B1"/>
    <w:rsid w:val="00923BF8"/>
    <w:rsid w:val="00934AA8"/>
    <w:rsid w:val="00957D31"/>
    <w:rsid w:val="00974BC5"/>
    <w:rsid w:val="00991E15"/>
    <w:rsid w:val="009932B8"/>
    <w:rsid w:val="009A3EA5"/>
    <w:rsid w:val="009B6633"/>
    <w:rsid w:val="009D2E80"/>
    <w:rsid w:val="009F38FA"/>
    <w:rsid w:val="00A01B19"/>
    <w:rsid w:val="00A066DF"/>
    <w:rsid w:val="00A07888"/>
    <w:rsid w:val="00A171EC"/>
    <w:rsid w:val="00A36B29"/>
    <w:rsid w:val="00A44FA8"/>
    <w:rsid w:val="00A5445F"/>
    <w:rsid w:val="00A62A8B"/>
    <w:rsid w:val="00A828BE"/>
    <w:rsid w:val="00A86263"/>
    <w:rsid w:val="00AA53EF"/>
    <w:rsid w:val="00AA7593"/>
    <w:rsid w:val="00AB22BA"/>
    <w:rsid w:val="00AB3A32"/>
    <w:rsid w:val="00AD7C12"/>
    <w:rsid w:val="00AE7146"/>
    <w:rsid w:val="00AF4D2B"/>
    <w:rsid w:val="00B01EC7"/>
    <w:rsid w:val="00B2441C"/>
    <w:rsid w:val="00B27030"/>
    <w:rsid w:val="00B3240B"/>
    <w:rsid w:val="00B37A16"/>
    <w:rsid w:val="00B37FCC"/>
    <w:rsid w:val="00B47368"/>
    <w:rsid w:val="00B57A02"/>
    <w:rsid w:val="00B57F00"/>
    <w:rsid w:val="00B640D5"/>
    <w:rsid w:val="00B84445"/>
    <w:rsid w:val="00BB3062"/>
    <w:rsid w:val="00BD201D"/>
    <w:rsid w:val="00BD2623"/>
    <w:rsid w:val="00BE2C45"/>
    <w:rsid w:val="00BE30B4"/>
    <w:rsid w:val="00BE386A"/>
    <w:rsid w:val="00BF5925"/>
    <w:rsid w:val="00C053EC"/>
    <w:rsid w:val="00C07EC5"/>
    <w:rsid w:val="00C118C8"/>
    <w:rsid w:val="00C12035"/>
    <w:rsid w:val="00C5354F"/>
    <w:rsid w:val="00C54229"/>
    <w:rsid w:val="00C57361"/>
    <w:rsid w:val="00C72393"/>
    <w:rsid w:val="00C730B4"/>
    <w:rsid w:val="00CA4B34"/>
    <w:rsid w:val="00CB0E46"/>
    <w:rsid w:val="00CD5856"/>
    <w:rsid w:val="00CF5A7F"/>
    <w:rsid w:val="00D00E6F"/>
    <w:rsid w:val="00D17E37"/>
    <w:rsid w:val="00D214CF"/>
    <w:rsid w:val="00D33025"/>
    <w:rsid w:val="00D36854"/>
    <w:rsid w:val="00D47849"/>
    <w:rsid w:val="00D627FE"/>
    <w:rsid w:val="00D71F9D"/>
    <w:rsid w:val="00D72BD7"/>
    <w:rsid w:val="00D90E11"/>
    <w:rsid w:val="00D96986"/>
    <w:rsid w:val="00DA21CD"/>
    <w:rsid w:val="00DB406D"/>
    <w:rsid w:val="00DC456D"/>
    <w:rsid w:val="00DC64F4"/>
    <w:rsid w:val="00DD57BD"/>
    <w:rsid w:val="00DD58E1"/>
    <w:rsid w:val="00DE35AC"/>
    <w:rsid w:val="00DE6006"/>
    <w:rsid w:val="00E133D0"/>
    <w:rsid w:val="00E16974"/>
    <w:rsid w:val="00E30846"/>
    <w:rsid w:val="00E4048A"/>
    <w:rsid w:val="00E6372E"/>
    <w:rsid w:val="00E83501"/>
    <w:rsid w:val="00E84D70"/>
    <w:rsid w:val="00EC5210"/>
    <w:rsid w:val="00EE44BE"/>
    <w:rsid w:val="00EF5AB6"/>
    <w:rsid w:val="00F07724"/>
    <w:rsid w:val="00F249BE"/>
    <w:rsid w:val="00F40CAE"/>
    <w:rsid w:val="00F6272B"/>
    <w:rsid w:val="00F80E69"/>
    <w:rsid w:val="00F82C1F"/>
    <w:rsid w:val="00FB1077"/>
    <w:rsid w:val="00FC4285"/>
    <w:rsid w:val="00FD091E"/>
    <w:rsid w:val="00FD501E"/>
    <w:rsid w:val="00FE26BB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3359A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359A4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E35AC"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B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BAB"/>
    <w:rPr>
      <w:rFonts w:cs="Times New Roman"/>
    </w:rPr>
  </w:style>
  <w:style w:type="paragraph" w:styleId="2">
    <w:name w:val="Body Text 2"/>
    <w:basedOn w:val="a"/>
    <w:link w:val="20"/>
    <w:uiPriority w:val="99"/>
    <w:rsid w:val="003359A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359A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3BF8"/>
    <w:pPr>
      <w:spacing w:after="160" w:line="259" w:lineRule="auto"/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rsid w:val="00DE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E35A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5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4781C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3359A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A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359A4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E35AC"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B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2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BAB"/>
    <w:rPr>
      <w:rFonts w:cs="Times New Roman"/>
    </w:rPr>
  </w:style>
  <w:style w:type="paragraph" w:styleId="2">
    <w:name w:val="Body Text 2"/>
    <w:basedOn w:val="a"/>
    <w:link w:val="20"/>
    <w:uiPriority w:val="99"/>
    <w:rsid w:val="003359A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359A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23BF8"/>
    <w:pPr>
      <w:spacing w:after="160" w:line="259" w:lineRule="auto"/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rsid w:val="00DE3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DE35A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5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4781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C34A-4F2C-4A2F-83F6-4A374A5E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Наталья Ю. Трефилова</cp:lastModifiedBy>
  <cp:revision>21</cp:revision>
  <cp:lastPrinted>2022-02-24T04:47:00Z</cp:lastPrinted>
  <dcterms:created xsi:type="dcterms:W3CDTF">2022-02-16T06:20:00Z</dcterms:created>
  <dcterms:modified xsi:type="dcterms:W3CDTF">2022-02-25T09:26:00Z</dcterms:modified>
</cp:coreProperties>
</file>