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78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78" w:rsidRDefault="00731F78" w:rsidP="00731F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31F78" w:rsidRDefault="00731F78" w:rsidP="00731F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31F78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1F78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31F78" w:rsidRPr="007A41A9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1F78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31F78" w:rsidRPr="007A41A9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731F78" w:rsidRDefault="001F21D0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62</w:t>
      </w:r>
      <w:r w:rsidR="00731F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31F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731F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31F78" w:rsidRDefault="00731F78" w:rsidP="0073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1F78" w:rsidRDefault="00731F78" w:rsidP="00731F7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31F78" w:rsidRDefault="00731F78" w:rsidP="00731F7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февраля 2022 года</w:t>
      </w:r>
    </w:p>
    <w:p w:rsidR="003A0984" w:rsidRPr="007A41A9" w:rsidRDefault="003A0984" w:rsidP="00FD3DB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47D6F" w:rsidRPr="00747D6F" w:rsidRDefault="00747D6F" w:rsidP="007A41A9">
      <w:pPr>
        <w:spacing w:after="0"/>
        <w:ind w:right="41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47D6F">
        <w:rPr>
          <w:rFonts w:ascii="Times New Roman" w:eastAsia="Calibri" w:hAnsi="Times New Roman" w:cs="Times New Roman"/>
          <w:bCs/>
          <w:sz w:val="28"/>
          <w:szCs w:val="28"/>
        </w:rPr>
        <w:t>внесении</w:t>
      </w:r>
      <w:proofErr w:type="gramEnd"/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изменений в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731F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3DB7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731F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января</w:t>
      </w:r>
      <w:r w:rsidR="00731F7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 w:rsidR="007A4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78</w:t>
      </w:r>
      <w:r w:rsidR="006A51CC">
        <w:t>-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VI</w:t>
      </w:r>
      <w:r w:rsidR="006A51CC" w:rsidRPr="006A51CC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731F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наградах города Ханты-Мансийска</w:t>
      </w:r>
      <w:r w:rsidR="008A78BD">
        <w:rPr>
          <w:rFonts w:ascii="Times New Roman" w:hAnsi="Times New Roman" w:cs="Times New Roman"/>
          <w:sz w:val="28"/>
          <w:szCs w:val="28"/>
        </w:rPr>
        <w:t>»</w:t>
      </w:r>
    </w:p>
    <w:p w:rsidR="00731F78" w:rsidRPr="007A41A9" w:rsidRDefault="00731F78" w:rsidP="007A4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7D6F" w:rsidRPr="00747D6F" w:rsidRDefault="00747D6F" w:rsidP="007A41A9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 w:rsidR="00731F78"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 w:rsidR="00DA7548">
        <w:rPr>
          <w:rFonts w:ascii="Times New Roman" w:eastAsia="Calibri" w:hAnsi="Times New Roman" w:cs="Times New Roman"/>
          <w:sz w:val="28"/>
          <w:szCs w:val="28"/>
        </w:rPr>
        <w:t>я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FD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548">
        <w:rPr>
          <w:rFonts w:ascii="Times New Roman" w:eastAsia="Calibri" w:hAnsi="Times New Roman" w:cs="Times New Roman"/>
          <w:sz w:val="28"/>
          <w:szCs w:val="28"/>
        </w:rPr>
        <w:t>«</w:t>
      </w:r>
      <w:r w:rsidR="00DA7548">
        <w:rPr>
          <w:rFonts w:ascii="Times New Roman" w:hAnsi="Times New Roman" w:cs="Times New Roman"/>
          <w:bCs/>
          <w:sz w:val="28"/>
          <w:szCs w:val="28"/>
        </w:rPr>
        <w:t>О</w:t>
      </w:r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>внесении</w:t>
      </w:r>
      <w:proofErr w:type="gramEnd"/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изменений в </w:t>
      </w:r>
      <w:r w:rsidR="00DA754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DA7548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</w:t>
      </w:r>
      <w:r w:rsidR="006A51CC" w:rsidRPr="006A51C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 xml:space="preserve">30 января 2017 года </w:t>
      </w:r>
      <w:r w:rsidR="0032100F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A4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 xml:space="preserve">78-VI РД </w:t>
      </w:r>
      <w:r w:rsidR="006A51CC" w:rsidRPr="006A51CC">
        <w:rPr>
          <w:rFonts w:ascii="Times New Roman" w:eastAsia="Calibri" w:hAnsi="Times New Roman" w:cs="Times New Roman"/>
          <w:bCs/>
          <w:sz w:val="28"/>
          <w:szCs w:val="28"/>
        </w:rPr>
        <w:t>«О наградах города Ханты-Мансийска»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A70E28">
          <w:rPr>
            <w:rFonts w:ascii="Times New Roman" w:eastAsia="Calibri" w:hAnsi="Times New Roman" w:cs="Times New Roman"/>
            <w:sz w:val="28"/>
            <w:szCs w:val="28"/>
          </w:rPr>
          <w:br/>
        </w:r>
        <w:r w:rsidR="00731F78">
          <w:rPr>
            <w:rFonts w:ascii="Times New Roman" w:eastAsia="Calibri" w:hAnsi="Times New Roman" w:cs="Times New Roman"/>
            <w:sz w:val="28"/>
            <w:szCs w:val="28"/>
          </w:rPr>
          <w:t>1 с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D6746C" w:rsidRPr="007A41A9" w:rsidRDefault="00D6746C" w:rsidP="007A41A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3D1" w:rsidRPr="009E4F43" w:rsidRDefault="002823D1" w:rsidP="007A41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Default="002823D1" w:rsidP="007A41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45B85" w:rsidRDefault="00737F89" w:rsidP="007A41A9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731F7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proofErr w:type="gramStart"/>
      <w:r w:rsidR="0001395E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277DA4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</w:t>
      </w:r>
      <w:r w:rsidR="00F40B56" w:rsidRPr="00DA7548">
        <w:rPr>
          <w:rFonts w:ascii="Times New Roman" w:eastAsia="Calibri" w:hAnsi="Times New Roman" w:cs="Times New Roman"/>
          <w:sz w:val="28"/>
          <w:szCs w:val="28"/>
        </w:rPr>
        <w:t>ешение Думы города Ханты-Мансийска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4A4">
        <w:rPr>
          <w:rFonts w:ascii="Times New Roman" w:eastAsia="Calibri" w:hAnsi="Times New Roman" w:cs="Times New Roman"/>
          <w:bCs/>
          <w:sz w:val="28"/>
          <w:szCs w:val="28"/>
        </w:rPr>
        <w:t xml:space="preserve">от 30 января 2017 года </w:t>
      </w:r>
      <w:r w:rsidR="000644A4" w:rsidRPr="000644A4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31F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44A4" w:rsidRPr="000644A4">
        <w:rPr>
          <w:rFonts w:ascii="Times New Roman" w:eastAsia="Calibri" w:hAnsi="Times New Roman" w:cs="Times New Roman"/>
          <w:bCs/>
          <w:sz w:val="28"/>
          <w:szCs w:val="28"/>
        </w:rPr>
        <w:t>78-VI РД «О наградах города Ханты-Мансийска»</w:t>
      </w:r>
      <w:r w:rsidR="00E5359A" w:rsidRPr="00DA7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</w:t>
      </w:r>
      <w:r w:rsidR="00DC53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 дополнив а</w:t>
      </w:r>
      <w:r w:rsidR="000644A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бзац третий п</w:t>
      </w:r>
      <w:r w:rsidR="009A270A" w:rsidRPr="00DA7548">
        <w:rPr>
          <w:rFonts w:ascii="Times New Roman" w:hAnsi="Times New Roman" w:cs="Times New Roman"/>
          <w:sz w:val="28"/>
          <w:szCs w:val="28"/>
        </w:rPr>
        <w:t>ункт</w:t>
      </w:r>
      <w:r w:rsidR="000644A4">
        <w:rPr>
          <w:rFonts w:ascii="Times New Roman" w:hAnsi="Times New Roman" w:cs="Times New Roman"/>
          <w:sz w:val="28"/>
          <w:szCs w:val="28"/>
        </w:rPr>
        <w:t>а</w:t>
      </w:r>
      <w:r w:rsidR="000E6F71" w:rsidRPr="00DA7548">
        <w:rPr>
          <w:rFonts w:ascii="Times New Roman" w:hAnsi="Times New Roman" w:cs="Times New Roman"/>
          <w:sz w:val="28"/>
          <w:szCs w:val="28"/>
        </w:rPr>
        <w:t xml:space="preserve"> </w:t>
      </w:r>
      <w:r w:rsidR="000644A4">
        <w:rPr>
          <w:rFonts w:ascii="Times New Roman" w:hAnsi="Times New Roman" w:cs="Times New Roman"/>
          <w:sz w:val="28"/>
          <w:szCs w:val="28"/>
        </w:rPr>
        <w:t>1</w:t>
      </w:r>
      <w:r w:rsidR="000E6F71" w:rsidRPr="00DA7548">
        <w:rPr>
          <w:rFonts w:ascii="Times New Roman" w:hAnsi="Times New Roman" w:cs="Times New Roman"/>
          <w:sz w:val="28"/>
          <w:szCs w:val="28"/>
        </w:rPr>
        <w:t xml:space="preserve"> </w:t>
      </w:r>
      <w:r w:rsidR="000E6F71" w:rsidRPr="00DA7548">
        <w:rPr>
          <w:rFonts w:ascii="Times New Roman" w:eastAsia="Calibri" w:hAnsi="Times New Roman" w:cs="Times New Roman"/>
          <w:bCs/>
          <w:sz w:val="28"/>
          <w:szCs w:val="28"/>
        </w:rPr>
        <w:t>приложения</w:t>
      </w:r>
      <w:r w:rsidR="000644A4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0E6F71" w:rsidRPr="00DA7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37A6">
        <w:rPr>
          <w:rFonts w:ascii="Times New Roman" w:eastAsia="Calibri" w:hAnsi="Times New Roman" w:cs="Times New Roman"/>
          <w:bCs/>
          <w:sz w:val="28"/>
          <w:szCs w:val="28"/>
        </w:rPr>
        <w:t>после слов</w:t>
      </w:r>
      <w:r w:rsidR="00DC535E">
        <w:rPr>
          <w:rFonts w:ascii="Times New Roman" w:eastAsia="Calibri" w:hAnsi="Times New Roman" w:cs="Times New Roman"/>
          <w:bCs/>
          <w:sz w:val="28"/>
          <w:szCs w:val="28"/>
        </w:rPr>
        <w:t xml:space="preserve"> «этих ситуаций» словами</w:t>
      </w:r>
      <w:r w:rsidR="00731F7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DC535E">
        <w:rPr>
          <w:rFonts w:ascii="Times New Roman" w:eastAsia="Calibri" w:hAnsi="Times New Roman" w:cs="Times New Roman"/>
          <w:bCs/>
          <w:sz w:val="28"/>
          <w:szCs w:val="28"/>
        </w:rPr>
        <w:t>«,</w:t>
      </w:r>
      <w:r w:rsidR="00E92652">
        <w:rPr>
          <w:rFonts w:ascii="Times New Roman" w:hAnsi="Times New Roman" w:cs="Times New Roman"/>
          <w:sz w:val="28"/>
          <w:szCs w:val="28"/>
        </w:rPr>
        <w:t xml:space="preserve"> а также граждане, внесшие </w:t>
      </w:r>
      <w:r w:rsidR="003A0984">
        <w:rPr>
          <w:rFonts w:ascii="Times New Roman" w:hAnsi="Times New Roman" w:cs="Times New Roman"/>
          <w:sz w:val="28"/>
          <w:szCs w:val="28"/>
        </w:rPr>
        <w:t>значительный</w:t>
      </w:r>
      <w:r w:rsidR="00E92652">
        <w:rPr>
          <w:rFonts w:ascii="Times New Roman" w:hAnsi="Times New Roman" w:cs="Times New Roman"/>
          <w:sz w:val="28"/>
          <w:szCs w:val="28"/>
        </w:rPr>
        <w:t xml:space="preserve"> вклад </w:t>
      </w:r>
      <w:r w:rsidR="00EF57EB">
        <w:rPr>
          <w:rFonts w:ascii="Times New Roman" w:hAnsi="Times New Roman" w:cs="Times New Roman"/>
          <w:sz w:val="28"/>
          <w:szCs w:val="28"/>
        </w:rPr>
        <w:t>в реализаци</w:t>
      </w:r>
      <w:r w:rsidR="001710DA">
        <w:rPr>
          <w:rFonts w:ascii="Times New Roman" w:hAnsi="Times New Roman" w:cs="Times New Roman"/>
          <w:sz w:val="28"/>
          <w:szCs w:val="28"/>
        </w:rPr>
        <w:t>ю</w:t>
      </w:r>
      <w:r w:rsidR="00EF57EB">
        <w:rPr>
          <w:rFonts w:ascii="Times New Roman" w:hAnsi="Times New Roman" w:cs="Times New Roman"/>
          <w:sz w:val="28"/>
          <w:szCs w:val="28"/>
        </w:rPr>
        <w:t xml:space="preserve"> важных общественных проектов, </w:t>
      </w:r>
      <w:r w:rsidR="001710DA">
        <w:rPr>
          <w:rFonts w:ascii="Times New Roman" w:hAnsi="Times New Roman" w:cs="Times New Roman"/>
          <w:sz w:val="28"/>
          <w:szCs w:val="28"/>
        </w:rPr>
        <w:t>значимые научные открытия и изобретения</w:t>
      </w:r>
      <w:r w:rsidR="00731F78">
        <w:rPr>
          <w:rFonts w:ascii="Times New Roman" w:hAnsi="Times New Roman" w:cs="Times New Roman"/>
          <w:sz w:val="28"/>
          <w:szCs w:val="28"/>
        </w:rPr>
        <w:br/>
      </w:r>
      <w:r w:rsidR="001710DA">
        <w:rPr>
          <w:rFonts w:ascii="Times New Roman" w:hAnsi="Times New Roman" w:cs="Times New Roman"/>
          <w:sz w:val="28"/>
          <w:szCs w:val="28"/>
        </w:rPr>
        <w:t>в различных сферах, иные выдающиеся заслуги перед городом</w:t>
      </w:r>
      <w:r w:rsidR="00731F78">
        <w:rPr>
          <w:rFonts w:ascii="Times New Roman" w:hAnsi="Times New Roman" w:cs="Times New Roman"/>
          <w:sz w:val="28"/>
          <w:szCs w:val="28"/>
        </w:rPr>
        <w:br/>
      </w:r>
      <w:r w:rsidR="001710DA">
        <w:rPr>
          <w:rFonts w:ascii="Times New Roman" w:hAnsi="Times New Roman" w:cs="Times New Roman"/>
          <w:sz w:val="28"/>
          <w:szCs w:val="28"/>
        </w:rPr>
        <w:t>Ханты-Мансийском</w:t>
      </w:r>
      <w:r w:rsidR="009D5598" w:rsidRPr="009D5598">
        <w:rPr>
          <w:rFonts w:ascii="Times New Roman" w:hAnsi="Times New Roman" w:cs="Times New Roman"/>
          <w:sz w:val="28"/>
          <w:szCs w:val="28"/>
        </w:rPr>
        <w:t>»</w:t>
      </w:r>
      <w:r w:rsidR="00BC68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95E" w:rsidRPr="0001395E" w:rsidRDefault="0001395E" w:rsidP="007A41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7A41A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</w:t>
      </w:r>
      <w:r w:rsidR="00A805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59" w:rsidRDefault="00A75E59" w:rsidP="00731F7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1F78" w:rsidRDefault="00731F78" w:rsidP="00731F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731F78" w:rsidRDefault="00731F78" w:rsidP="00731F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731F78" w:rsidRDefault="00731F78" w:rsidP="00731F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1F78" w:rsidRDefault="00731F78" w:rsidP="00731F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731F78" w:rsidRDefault="00731F78" w:rsidP="00731F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31F78" w:rsidRDefault="00731F78" w:rsidP="00731F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FD3DB7" w:rsidRPr="00FD3DB7" w:rsidRDefault="001F21D0" w:rsidP="00731F78">
      <w:pPr>
        <w:spacing w:after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731F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февраля  2022  года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731F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 2022 года</w:t>
      </w:r>
    </w:p>
    <w:sectPr w:rsidR="00FD3DB7" w:rsidRPr="00FD3DB7" w:rsidSect="007A41A9">
      <w:headerReference w:type="defaul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AC" w:rsidRDefault="004B2CAC" w:rsidP="00893270">
      <w:pPr>
        <w:spacing w:after="0" w:line="240" w:lineRule="auto"/>
      </w:pPr>
      <w:r>
        <w:separator/>
      </w:r>
    </w:p>
  </w:endnote>
  <w:endnote w:type="continuationSeparator" w:id="0">
    <w:p w:rsidR="004B2CAC" w:rsidRDefault="004B2CAC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AC" w:rsidRDefault="004B2CAC" w:rsidP="00893270">
      <w:pPr>
        <w:spacing w:after="0" w:line="240" w:lineRule="auto"/>
      </w:pPr>
      <w:r>
        <w:separator/>
      </w:r>
    </w:p>
  </w:footnote>
  <w:footnote w:type="continuationSeparator" w:id="0">
    <w:p w:rsidR="004B2CAC" w:rsidRDefault="004B2CAC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A9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455AD"/>
    <w:rsid w:val="000644A4"/>
    <w:rsid w:val="000E3EC1"/>
    <w:rsid w:val="000E6F71"/>
    <w:rsid w:val="00107B08"/>
    <w:rsid w:val="00113A22"/>
    <w:rsid w:val="00151EA9"/>
    <w:rsid w:val="001638BB"/>
    <w:rsid w:val="0017102E"/>
    <w:rsid w:val="001710DA"/>
    <w:rsid w:val="001F21D0"/>
    <w:rsid w:val="002019BA"/>
    <w:rsid w:val="00277DA4"/>
    <w:rsid w:val="002823D1"/>
    <w:rsid w:val="002E7F80"/>
    <w:rsid w:val="0031500A"/>
    <w:rsid w:val="0032100F"/>
    <w:rsid w:val="0034674F"/>
    <w:rsid w:val="0035490A"/>
    <w:rsid w:val="00396837"/>
    <w:rsid w:val="003A0984"/>
    <w:rsid w:val="003B04F1"/>
    <w:rsid w:val="003B617D"/>
    <w:rsid w:val="003C1C4C"/>
    <w:rsid w:val="004432FE"/>
    <w:rsid w:val="004679A1"/>
    <w:rsid w:val="00487FF6"/>
    <w:rsid w:val="004952DA"/>
    <w:rsid w:val="0049699B"/>
    <w:rsid w:val="004A0F27"/>
    <w:rsid w:val="004B2CAC"/>
    <w:rsid w:val="00507357"/>
    <w:rsid w:val="00510B29"/>
    <w:rsid w:val="0051482A"/>
    <w:rsid w:val="00560E0B"/>
    <w:rsid w:val="0058224A"/>
    <w:rsid w:val="005837A6"/>
    <w:rsid w:val="005C11F9"/>
    <w:rsid w:val="005D1093"/>
    <w:rsid w:val="006565BC"/>
    <w:rsid w:val="0066275B"/>
    <w:rsid w:val="006A51CC"/>
    <w:rsid w:val="006C29D7"/>
    <w:rsid w:val="006E4188"/>
    <w:rsid w:val="006E56D7"/>
    <w:rsid w:val="00717A79"/>
    <w:rsid w:val="00731F78"/>
    <w:rsid w:val="00737F89"/>
    <w:rsid w:val="00747D6F"/>
    <w:rsid w:val="00776D80"/>
    <w:rsid w:val="0079653A"/>
    <w:rsid w:val="007A41A9"/>
    <w:rsid w:val="007B2555"/>
    <w:rsid w:val="007B2AB0"/>
    <w:rsid w:val="007F03E4"/>
    <w:rsid w:val="00803FF9"/>
    <w:rsid w:val="00813C71"/>
    <w:rsid w:val="00837B53"/>
    <w:rsid w:val="0089184A"/>
    <w:rsid w:val="00893270"/>
    <w:rsid w:val="008A098C"/>
    <w:rsid w:val="008A78BD"/>
    <w:rsid w:val="008B0644"/>
    <w:rsid w:val="009258E3"/>
    <w:rsid w:val="00967429"/>
    <w:rsid w:val="009A270A"/>
    <w:rsid w:val="009C4335"/>
    <w:rsid w:val="009D5598"/>
    <w:rsid w:val="009E4C2E"/>
    <w:rsid w:val="009F3AC9"/>
    <w:rsid w:val="00A32EE2"/>
    <w:rsid w:val="00A70E28"/>
    <w:rsid w:val="00A75E59"/>
    <w:rsid w:val="00A80550"/>
    <w:rsid w:val="00AC1540"/>
    <w:rsid w:val="00AF6A62"/>
    <w:rsid w:val="00B02335"/>
    <w:rsid w:val="00B12A4A"/>
    <w:rsid w:val="00B34CDB"/>
    <w:rsid w:val="00B45B85"/>
    <w:rsid w:val="00B55E48"/>
    <w:rsid w:val="00BB6748"/>
    <w:rsid w:val="00BC6808"/>
    <w:rsid w:val="00BD3955"/>
    <w:rsid w:val="00C2756B"/>
    <w:rsid w:val="00C51F64"/>
    <w:rsid w:val="00C67CFA"/>
    <w:rsid w:val="00CB3975"/>
    <w:rsid w:val="00CC7668"/>
    <w:rsid w:val="00CD788E"/>
    <w:rsid w:val="00D0798A"/>
    <w:rsid w:val="00D13334"/>
    <w:rsid w:val="00D6746C"/>
    <w:rsid w:val="00DA7548"/>
    <w:rsid w:val="00DC535E"/>
    <w:rsid w:val="00E03B10"/>
    <w:rsid w:val="00E05BB3"/>
    <w:rsid w:val="00E5359A"/>
    <w:rsid w:val="00E92652"/>
    <w:rsid w:val="00EA3CF6"/>
    <w:rsid w:val="00EA725B"/>
    <w:rsid w:val="00EE3F62"/>
    <w:rsid w:val="00EF57EB"/>
    <w:rsid w:val="00F01144"/>
    <w:rsid w:val="00F40B56"/>
    <w:rsid w:val="00F6010C"/>
    <w:rsid w:val="00FB588A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AFF777D32FF8E3A8B522264B4080A17B5703C065DC69799A2D5C885A2CE0E1CDB3A9DDE5E4CA0FD9E0AF46i7Y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DF2B-5E00-4D07-9CB3-F8948234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13</cp:revision>
  <cp:lastPrinted>2022-02-24T04:39:00Z</cp:lastPrinted>
  <dcterms:created xsi:type="dcterms:W3CDTF">2022-02-23T08:06:00Z</dcterms:created>
  <dcterms:modified xsi:type="dcterms:W3CDTF">2022-02-25T09:27:00Z</dcterms:modified>
</cp:coreProperties>
</file>