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CB" w:rsidRDefault="001247CB" w:rsidP="00124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EAB8BB" wp14:editId="05BDC6C3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CB" w:rsidRDefault="001247CB" w:rsidP="001247C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247CB" w:rsidRDefault="001247CB" w:rsidP="001247C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247CB" w:rsidRDefault="001247CB" w:rsidP="0012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7CB" w:rsidRDefault="001247CB" w:rsidP="001247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247CB" w:rsidRDefault="001247CB" w:rsidP="0012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7CB" w:rsidRDefault="001247CB" w:rsidP="001247C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247CB" w:rsidRDefault="001247CB" w:rsidP="00124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247CB" w:rsidRDefault="00431B0B" w:rsidP="001247C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492</w:t>
      </w:r>
      <w:r w:rsidR="001247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1247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1247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247CB" w:rsidRDefault="001247CB" w:rsidP="001247CB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247CB" w:rsidRDefault="001247CB" w:rsidP="001247CB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247CB" w:rsidRDefault="001247CB" w:rsidP="001247C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247CB" w:rsidRDefault="00F30C7F" w:rsidP="001247CB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1247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 2021 года</w:t>
      </w:r>
    </w:p>
    <w:p w:rsidR="001247CB" w:rsidRDefault="001247CB" w:rsidP="0012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2543" w:rsidRDefault="001F2543" w:rsidP="0012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2543" w:rsidRDefault="001F2543" w:rsidP="0012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59F" w:rsidRPr="001247CB" w:rsidRDefault="0045759F" w:rsidP="00635527">
      <w:pPr>
        <w:tabs>
          <w:tab w:val="left" w:pos="4536"/>
        </w:tabs>
        <w:autoSpaceDE w:val="0"/>
        <w:autoSpaceDN w:val="0"/>
        <w:adjustRightInd w:val="0"/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247CB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1247CB">
        <w:rPr>
          <w:rFonts w:ascii="Times New Roman" w:hAnsi="Times New Roman" w:cs="Times New Roman"/>
          <w:bCs/>
          <w:sz w:val="28"/>
          <w:szCs w:val="28"/>
        </w:rPr>
        <w:t>внесении</w:t>
      </w:r>
      <w:proofErr w:type="gramEnd"/>
      <w:r w:rsidRPr="001247CB"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Решение Думы города Ханты-Мансийска</w:t>
      </w:r>
      <w:r w:rsidR="001247CB">
        <w:rPr>
          <w:rFonts w:ascii="Times New Roman" w:hAnsi="Times New Roman" w:cs="Times New Roman"/>
          <w:bCs/>
          <w:sz w:val="28"/>
          <w:szCs w:val="28"/>
        </w:rPr>
        <w:br/>
      </w:r>
      <w:r w:rsidR="00F30C7F">
        <w:rPr>
          <w:rFonts w:ascii="Times New Roman" w:hAnsi="Times New Roman" w:cs="Times New Roman"/>
          <w:sz w:val="28"/>
          <w:szCs w:val="28"/>
        </w:rPr>
        <w:t xml:space="preserve">от </w:t>
      </w:r>
      <w:r w:rsidRPr="001247CB">
        <w:rPr>
          <w:rFonts w:ascii="Times New Roman" w:hAnsi="Times New Roman" w:cs="Times New Roman"/>
          <w:sz w:val="28"/>
          <w:szCs w:val="28"/>
        </w:rPr>
        <w:t>25 ноября 2011 года №</w:t>
      </w:r>
      <w:r w:rsidR="00F30C7F">
        <w:rPr>
          <w:rFonts w:ascii="Times New Roman" w:hAnsi="Times New Roman" w:cs="Times New Roman"/>
          <w:sz w:val="28"/>
          <w:szCs w:val="28"/>
        </w:rPr>
        <w:t xml:space="preserve"> </w:t>
      </w:r>
      <w:r w:rsidRPr="001247CB">
        <w:rPr>
          <w:rFonts w:ascii="Times New Roman" w:hAnsi="Times New Roman" w:cs="Times New Roman"/>
          <w:sz w:val="28"/>
          <w:szCs w:val="28"/>
        </w:rPr>
        <w:t>131</w:t>
      </w:r>
      <w:r w:rsidR="001247CB">
        <w:rPr>
          <w:rFonts w:ascii="Times New Roman" w:hAnsi="Times New Roman" w:cs="Times New Roman"/>
          <w:sz w:val="28"/>
          <w:szCs w:val="28"/>
        </w:rPr>
        <w:br/>
      </w:r>
      <w:r w:rsidRPr="001247CB">
        <w:rPr>
          <w:rFonts w:ascii="Times New Roman" w:hAnsi="Times New Roman" w:cs="Times New Roman"/>
          <w:sz w:val="28"/>
          <w:szCs w:val="28"/>
        </w:rPr>
        <w:t>«О Положении о порядке управления и распоряжения жилищным фондом, находящимся в собственности города Ханты-Мансийска»</w:t>
      </w:r>
    </w:p>
    <w:p w:rsidR="0045759F" w:rsidRDefault="0045759F" w:rsidP="00635527">
      <w:pPr>
        <w:spacing w:after="0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CB" w:rsidRPr="001247CB" w:rsidRDefault="001247CB" w:rsidP="00635527">
      <w:pPr>
        <w:spacing w:after="0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CB" w:rsidRDefault="0045759F" w:rsidP="006355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изменений в Р</w:t>
      </w:r>
      <w:r w:rsidR="001247CB">
        <w:rPr>
          <w:sz w:val="28"/>
          <w:szCs w:val="28"/>
        </w:rPr>
        <w:t xml:space="preserve">ешение Думы города </w:t>
      </w:r>
      <w:r>
        <w:rPr>
          <w:sz w:val="28"/>
          <w:szCs w:val="28"/>
        </w:rPr>
        <w:t xml:space="preserve">Ханты-Мансийска </w:t>
      </w:r>
      <w:r w:rsidR="00F30C7F">
        <w:rPr>
          <w:sz w:val="28"/>
          <w:szCs w:val="28"/>
        </w:rPr>
        <w:t xml:space="preserve">от </w:t>
      </w:r>
      <w:r>
        <w:rPr>
          <w:sz w:val="28"/>
          <w:szCs w:val="28"/>
        </w:rPr>
        <w:t>25 ноября 2011 года №</w:t>
      </w:r>
      <w:r w:rsidR="00F30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управления </w:t>
      </w:r>
      <w:r w:rsidR="00F30C7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и распоряжения </w:t>
      </w:r>
      <w:r w:rsidR="001247CB">
        <w:rPr>
          <w:sz w:val="28"/>
          <w:szCs w:val="28"/>
        </w:rPr>
        <w:t>жилищным фондом, находящимся</w:t>
      </w:r>
      <w:r>
        <w:rPr>
          <w:sz w:val="28"/>
          <w:szCs w:val="28"/>
        </w:rPr>
        <w:t xml:space="preserve"> в собственности города Ханты-Мансийска», руководствуясь </w:t>
      </w:r>
      <w:r w:rsidRPr="001247CB">
        <w:rPr>
          <w:sz w:val="28"/>
          <w:szCs w:val="28"/>
        </w:rPr>
        <w:t>частью 1 статьи 69</w:t>
      </w:r>
      <w:r>
        <w:rPr>
          <w:sz w:val="28"/>
          <w:szCs w:val="28"/>
        </w:rPr>
        <w:t xml:space="preserve"> Устава города</w:t>
      </w:r>
      <w:r w:rsidR="001247CB">
        <w:rPr>
          <w:sz w:val="28"/>
          <w:szCs w:val="28"/>
        </w:rPr>
        <w:br/>
      </w:r>
      <w:r>
        <w:rPr>
          <w:sz w:val="28"/>
          <w:szCs w:val="28"/>
        </w:rPr>
        <w:t>Ханты-Мансийска,</w:t>
      </w:r>
    </w:p>
    <w:p w:rsidR="001247CB" w:rsidRDefault="001247CB" w:rsidP="0063552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45759F" w:rsidRDefault="0045759F" w:rsidP="00635527">
      <w:pPr>
        <w:pStyle w:val="a3"/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города Ханты-Мансийска </w:t>
      </w:r>
      <w:r w:rsidR="001247CB">
        <w:rPr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1247CB" w:rsidRDefault="001247CB" w:rsidP="00635527">
      <w:pPr>
        <w:pStyle w:val="a3"/>
        <w:spacing w:line="276" w:lineRule="auto"/>
        <w:ind w:firstLine="708"/>
        <w:jc w:val="center"/>
        <w:rPr>
          <w:sz w:val="28"/>
          <w:szCs w:val="28"/>
        </w:rPr>
      </w:pPr>
    </w:p>
    <w:p w:rsidR="0045759F" w:rsidRDefault="00F30C7F" w:rsidP="006355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759F">
        <w:rPr>
          <w:sz w:val="28"/>
          <w:szCs w:val="28"/>
        </w:rPr>
        <w:t>Внести изменения в Решение Думы города Ханты-Мансийска</w:t>
      </w:r>
      <w:r w:rsidR="00457064">
        <w:rPr>
          <w:sz w:val="28"/>
          <w:szCs w:val="28"/>
        </w:rPr>
        <w:br/>
      </w:r>
      <w:r w:rsidR="0045759F">
        <w:rPr>
          <w:sz w:val="28"/>
          <w:szCs w:val="28"/>
        </w:rPr>
        <w:t>от 25 ноября 2011 года №</w:t>
      </w:r>
      <w:r>
        <w:rPr>
          <w:sz w:val="28"/>
          <w:szCs w:val="28"/>
        </w:rPr>
        <w:t xml:space="preserve"> </w:t>
      </w:r>
      <w:r w:rsidR="0045759F">
        <w:rPr>
          <w:sz w:val="28"/>
          <w:szCs w:val="28"/>
        </w:rPr>
        <w:t xml:space="preserve">131 «О </w:t>
      </w:r>
      <w:proofErr w:type="gramStart"/>
      <w:r w:rsidR="0045759F">
        <w:rPr>
          <w:sz w:val="28"/>
          <w:szCs w:val="28"/>
        </w:rPr>
        <w:t>По</w:t>
      </w:r>
      <w:r w:rsidR="001247CB">
        <w:rPr>
          <w:sz w:val="28"/>
          <w:szCs w:val="28"/>
        </w:rPr>
        <w:t>ложении</w:t>
      </w:r>
      <w:proofErr w:type="gramEnd"/>
      <w:r w:rsidR="001247CB">
        <w:rPr>
          <w:sz w:val="28"/>
          <w:szCs w:val="28"/>
        </w:rPr>
        <w:t xml:space="preserve"> о порядке управления</w:t>
      </w:r>
      <w:r w:rsidR="00457064">
        <w:rPr>
          <w:sz w:val="28"/>
          <w:szCs w:val="28"/>
        </w:rPr>
        <w:br/>
      </w:r>
      <w:r w:rsidR="0045759F">
        <w:rPr>
          <w:sz w:val="28"/>
          <w:szCs w:val="28"/>
        </w:rPr>
        <w:t>и распоряжения жилищным фондом, находящимся в собственности города Ханты-Мансийска» согласно приложению к настоящему Решению.</w:t>
      </w:r>
    </w:p>
    <w:p w:rsidR="0045759F" w:rsidRDefault="0045759F" w:rsidP="006355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2.Настоящее Решение вступает в силу после его официального опубликования.</w:t>
      </w:r>
    </w:p>
    <w:p w:rsidR="0045759F" w:rsidRDefault="0045759F" w:rsidP="006355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7CB" w:rsidRDefault="001247CB" w:rsidP="006355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543" w:rsidRDefault="001F2543" w:rsidP="006355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7CB" w:rsidRDefault="001247CB" w:rsidP="0063552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1247CB" w:rsidRDefault="001247CB" w:rsidP="0063552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1247CB" w:rsidRDefault="001247CB" w:rsidP="0063552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247CB" w:rsidRDefault="001247CB" w:rsidP="0063552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247CB" w:rsidRDefault="001247CB" w:rsidP="00635527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1247CB" w:rsidRDefault="00431B0B" w:rsidP="00635527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марта </w:t>
      </w:r>
      <w:r w:rsidR="001247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2021 года                   </w:t>
      </w:r>
      <w:r w:rsidR="00843F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марта </w:t>
      </w:r>
      <w:r w:rsidR="001247C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1247CB" w:rsidRDefault="001247CB" w:rsidP="0063552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br w:type="page"/>
      </w:r>
    </w:p>
    <w:p w:rsidR="00353223" w:rsidRDefault="00353223" w:rsidP="00353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53223" w:rsidRDefault="00353223" w:rsidP="00353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353223" w:rsidRDefault="00431B0B" w:rsidP="00353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марта </w:t>
      </w:r>
      <w:r w:rsidR="00353223">
        <w:rPr>
          <w:rFonts w:ascii="Times New Roman" w:hAnsi="Times New Roman" w:cs="Times New Roman"/>
          <w:sz w:val="28"/>
          <w:szCs w:val="28"/>
        </w:rPr>
        <w:t xml:space="preserve">2021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492</w:t>
      </w:r>
      <w:r w:rsidR="0035322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5322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353223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45759F" w:rsidRPr="0043747F" w:rsidRDefault="0045759F" w:rsidP="0043747F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16"/>
          <w:szCs w:val="16"/>
          <w:lang w:eastAsia="ru-RU"/>
        </w:rPr>
      </w:pPr>
    </w:p>
    <w:p w:rsidR="00670310" w:rsidRDefault="0045759F" w:rsidP="006355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247CB">
        <w:rPr>
          <w:rFonts w:ascii="Times New Roman" w:hAnsi="Times New Roman" w:cs="Times New Roman"/>
          <w:iCs/>
          <w:sz w:val="28"/>
          <w:szCs w:val="28"/>
          <w:lang w:eastAsia="ru-RU"/>
        </w:rPr>
        <w:t>Изменения</w:t>
      </w:r>
    </w:p>
    <w:p w:rsidR="00353223" w:rsidRPr="00670310" w:rsidRDefault="0045759F" w:rsidP="006703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247C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247CB">
        <w:rPr>
          <w:rFonts w:ascii="Times New Roman" w:hAnsi="Times New Roman" w:cs="Times New Roman"/>
          <w:iCs/>
          <w:sz w:val="28"/>
          <w:szCs w:val="28"/>
        </w:rPr>
        <w:t>в Решение Думы города Ханты-Мансийска</w:t>
      </w:r>
      <w:r w:rsidR="006703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3223">
        <w:rPr>
          <w:rFonts w:ascii="Times New Roman" w:hAnsi="Times New Roman" w:cs="Times New Roman"/>
          <w:iCs/>
          <w:sz w:val="28"/>
          <w:szCs w:val="28"/>
        </w:rPr>
        <w:t>от</w:t>
      </w:r>
      <w:r w:rsidRPr="001247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47CB">
        <w:rPr>
          <w:rFonts w:ascii="Times New Roman" w:hAnsi="Times New Roman" w:cs="Times New Roman"/>
          <w:sz w:val="28"/>
          <w:szCs w:val="28"/>
        </w:rPr>
        <w:t>25 ноября 2011 года №</w:t>
      </w:r>
      <w:r w:rsidR="00353223">
        <w:rPr>
          <w:rFonts w:ascii="Times New Roman" w:hAnsi="Times New Roman" w:cs="Times New Roman"/>
          <w:sz w:val="28"/>
          <w:szCs w:val="28"/>
        </w:rPr>
        <w:t xml:space="preserve"> </w:t>
      </w:r>
      <w:r w:rsidRPr="001247CB">
        <w:rPr>
          <w:rFonts w:ascii="Times New Roman" w:hAnsi="Times New Roman" w:cs="Times New Roman"/>
          <w:sz w:val="28"/>
          <w:szCs w:val="28"/>
        </w:rPr>
        <w:t>131</w:t>
      </w:r>
    </w:p>
    <w:p w:rsidR="0045759F" w:rsidRPr="001247CB" w:rsidRDefault="001247CB" w:rsidP="006355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7CB">
        <w:rPr>
          <w:rFonts w:ascii="Times New Roman" w:hAnsi="Times New Roman" w:cs="Times New Roman"/>
          <w:sz w:val="28"/>
          <w:szCs w:val="28"/>
        </w:rPr>
        <w:t xml:space="preserve"> </w:t>
      </w:r>
      <w:r w:rsidR="0045759F" w:rsidRPr="001247CB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45759F" w:rsidRPr="001247C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45759F" w:rsidRPr="001247CB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Ханты-Мансийска»</w:t>
      </w:r>
    </w:p>
    <w:p w:rsidR="0045759F" w:rsidRPr="0043747F" w:rsidRDefault="0045759F" w:rsidP="00635527">
      <w:pPr>
        <w:pStyle w:val="a3"/>
        <w:spacing w:line="276" w:lineRule="auto"/>
        <w:jc w:val="center"/>
        <w:rPr>
          <w:sz w:val="20"/>
          <w:szCs w:val="20"/>
        </w:rPr>
      </w:pPr>
    </w:p>
    <w:p w:rsidR="0045759F" w:rsidRDefault="00517CB6" w:rsidP="0063552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приложении</w:t>
      </w:r>
      <w:proofErr w:type="gramEnd"/>
      <w:r w:rsidR="0045759F">
        <w:rPr>
          <w:rFonts w:ascii="Times New Roman" w:eastAsia="Calibri" w:hAnsi="Times New Roman" w:cs="Times New Roman"/>
          <w:sz w:val="28"/>
          <w:szCs w:val="28"/>
        </w:rPr>
        <w:t xml:space="preserve"> к Решению Думы города Ханты-Мансийска от 25 ноября 2011 года № 131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5759F">
        <w:rPr>
          <w:rFonts w:ascii="Times New Roman" w:eastAsia="Calibri" w:hAnsi="Times New Roman" w:cs="Times New Roman"/>
          <w:sz w:val="28"/>
          <w:szCs w:val="28"/>
        </w:rPr>
        <w:t xml:space="preserve">Положении </w:t>
      </w:r>
      <w:r w:rsidR="004575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Ханты-Мансийска»:</w:t>
      </w:r>
    </w:p>
    <w:p w:rsidR="006E64A4" w:rsidRDefault="006E64A4" w:rsidP="006355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  <w:lang w:eastAsia="ru-RU"/>
        </w:rPr>
        <w:t>Пункт 19 статьи 7 изложить в следующей редакции:</w:t>
      </w:r>
    </w:p>
    <w:p w:rsidR="006E64A4" w:rsidRPr="006E64A4" w:rsidRDefault="006E64A4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iCs/>
          <w:sz w:val="28"/>
          <w:szCs w:val="28"/>
          <w:lang w:eastAsia="ru-RU"/>
        </w:rPr>
        <w:t>«</w:t>
      </w:r>
      <w:r w:rsidRPr="006E64A4">
        <w:rPr>
          <w:rFonts w:ascii="Times New Roman" w:eastAsia="Calibri" w:hAnsi="Times New Roman"/>
          <w:iCs/>
          <w:sz w:val="28"/>
          <w:szCs w:val="28"/>
          <w:lang w:eastAsia="ru-RU"/>
        </w:rPr>
        <w:t>19) дает согласие муниципальным предприятиям и учреждениям</w:t>
      </w:r>
      <w:r w:rsidR="00517CB6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                    </w:t>
      </w:r>
      <w:r w:rsidRPr="006E64A4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на совершение сделок по передаче жилых помещений муниципального жилищного фонда во владение и пользование работникам муниципальных предприятий и учреждений, а также в случаях, установленных настоящим Положением и иными муниципальными правовыми актами Администрации города, согласие на выкуп работниками муниципальных предприятий </w:t>
      </w:r>
      <w:r w:rsidR="00517CB6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                             </w:t>
      </w:r>
      <w:r w:rsidRPr="006E64A4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и учреждений занимаемых ими жилых помещений </w:t>
      </w:r>
      <w:r w:rsidR="00517CB6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муниципального жилищного фонда </w:t>
      </w:r>
      <w:r w:rsidRPr="006E64A4">
        <w:rPr>
          <w:rFonts w:ascii="Times New Roman" w:eastAsia="Calibri" w:hAnsi="Times New Roman"/>
          <w:iCs/>
          <w:sz w:val="28"/>
          <w:szCs w:val="28"/>
          <w:lang w:eastAsia="ru-RU"/>
        </w:rPr>
        <w:t>и на приватизацию работниками муниципальных</w:t>
      </w:r>
      <w:proofErr w:type="gramEnd"/>
      <w:r w:rsidRPr="006E64A4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предприятий занимаемых ими жилых помещений муниципального жилищного фонда</w:t>
      </w:r>
      <w:proofErr w:type="gramStart"/>
      <w:r w:rsidRPr="006E64A4">
        <w:rPr>
          <w:rFonts w:ascii="Times New Roman" w:eastAsia="Calibri" w:hAnsi="Times New Roman"/>
          <w:iCs/>
          <w:sz w:val="28"/>
          <w:szCs w:val="28"/>
          <w:lang w:eastAsia="ru-RU"/>
        </w:rPr>
        <w:t>;»</w:t>
      </w:r>
      <w:proofErr w:type="gramEnd"/>
      <w:r>
        <w:rPr>
          <w:rFonts w:ascii="Times New Roman" w:eastAsia="Calibri" w:hAnsi="Times New Roman"/>
          <w:iCs/>
          <w:sz w:val="28"/>
          <w:szCs w:val="28"/>
          <w:lang w:eastAsia="ru-RU"/>
        </w:rPr>
        <w:t>.</w:t>
      </w:r>
    </w:p>
    <w:p w:rsidR="0045759F" w:rsidRDefault="0045759F" w:rsidP="006355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  <w:lang w:eastAsia="ru-RU"/>
        </w:rPr>
        <w:t>В статье 19:</w:t>
      </w:r>
    </w:p>
    <w:p w:rsidR="0045759F" w:rsidRDefault="007A3E08" w:rsidP="0063552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4575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.1.</w:t>
      </w:r>
      <w:r w:rsidR="001247C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="004575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бзац шестой изложить в </w:t>
      </w:r>
      <w:r w:rsidR="001247C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следующей</w:t>
      </w:r>
      <w:r w:rsidR="004575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редакции:</w:t>
      </w:r>
    </w:p>
    <w:p w:rsidR="0045759F" w:rsidRDefault="0045759F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« - </w:t>
      </w:r>
      <w:r>
        <w:rPr>
          <w:rFonts w:ascii="Times New Roman" w:hAnsi="Times New Roman" w:cs="Times New Roman"/>
          <w:sz w:val="28"/>
          <w:szCs w:val="28"/>
        </w:rPr>
        <w:t>гражданам, не относящимся к категориям граждан</w:t>
      </w:r>
      <w:r w:rsidR="00E14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517C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E572E">
        <w:rPr>
          <w:rFonts w:ascii="Times New Roman" w:hAnsi="Times New Roman" w:cs="Times New Roman"/>
          <w:sz w:val="28"/>
          <w:szCs w:val="28"/>
        </w:rPr>
        <w:t>абзацах втором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четвертом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настоящей части, </w:t>
      </w:r>
      <w:r w:rsidR="00E14C19">
        <w:rPr>
          <w:rFonts w:ascii="Times New Roman" w:hAnsi="Times New Roman" w:cs="Times New Roman"/>
          <w:sz w:val="28"/>
          <w:szCs w:val="28"/>
        </w:rPr>
        <w:t xml:space="preserve">и членам их семей, </w:t>
      </w:r>
      <w:r>
        <w:rPr>
          <w:rFonts w:ascii="Times New Roman" w:hAnsi="Times New Roman" w:cs="Times New Roman"/>
          <w:sz w:val="28"/>
          <w:szCs w:val="28"/>
        </w:rPr>
        <w:t>проживающим в жилых помещениях муниципального жилищного фонда коммерческого использования на основании ранее заключенных договоров найма жилых помещений муниципального жилищного фонда коммерческого использования, в целях предоставления им занимаемых жилых помещений, сроком до пяти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5759F" w:rsidRDefault="007A3E08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59F">
        <w:rPr>
          <w:rFonts w:ascii="Times New Roman" w:hAnsi="Times New Roman" w:cs="Times New Roman"/>
          <w:sz w:val="28"/>
          <w:szCs w:val="28"/>
        </w:rPr>
        <w:t>.2.</w:t>
      </w:r>
      <w:r w:rsidR="001247CB">
        <w:rPr>
          <w:rFonts w:ascii="Times New Roman" w:hAnsi="Times New Roman" w:cs="Times New Roman"/>
          <w:sz w:val="28"/>
          <w:szCs w:val="28"/>
        </w:rPr>
        <w:t>а</w:t>
      </w:r>
      <w:r w:rsidR="0045759F">
        <w:rPr>
          <w:rFonts w:ascii="Times New Roman" w:hAnsi="Times New Roman" w:cs="Times New Roman"/>
          <w:sz w:val="28"/>
          <w:szCs w:val="28"/>
        </w:rPr>
        <w:t xml:space="preserve">бзац одиннадцатый изложить в </w:t>
      </w:r>
      <w:r w:rsidR="001247CB">
        <w:rPr>
          <w:rFonts w:ascii="Times New Roman" w:hAnsi="Times New Roman" w:cs="Times New Roman"/>
          <w:sz w:val="28"/>
          <w:szCs w:val="28"/>
        </w:rPr>
        <w:t>следующей</w:t>
      </w:r>
      <w:r w:rsidR="0045759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759F" w:rsidRDefault="0045759F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 гражданам, являющимся нанимателями жилых помещений муниципального жилищного фонда и собственниками жилых помещений, признанных в установленном порядке непригодными для проживания при условии, что данные жилые помещения являются для них единственным местом жительства на территории города Ханты-Мансийска, сроком до одного года;»;</w:t>
      </w:r>
      <w:proofErr w:type="gramEnd"/>
    </w:p>
    <w:p w:rsidR="0045759F" w:rsidRDefault="007A3E08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59F">
        <w:rPr>
          <w:rFonts w:ascii="Times New Roman" w:hAnsi="Times New Roman" w:cs="Times New Roman"/>
          <w:sz w:val="28"/>
          <w:szCs w:val="28"/>
        </w:rPr>
        <w:t xml:space="preserve">.3. </w:t>
      </w:r>
      <w:r w:rsidR="001247C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</w:t>
      </w:r>
      <w:r w:rsidR="00517CB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ополнить частью 17.1</w:t>
      </w:r>
      <w:r w:rsidR="004575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следующего содержания:</w:t>
      </w:r>
    </w:p>
    <w:p w:rsidR="0045759F" w:rsidRDefault="0045759F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«17.1. Д</w:t>
      </w:r>
      <w:r>
        <w:rPr>
          <w:rFonts w:ascii="Times New Roman" w:hAnsi="Times New Roman" w:cs="Times New Roman"/>
          <w:bCs/>
          <w:sz w:val="28"/>
          <w:szCs w:val="28"/>
        </w:rPr>
        <w:t>оговор найма жилого помещения муниципального жилищного фонда ком</w:t>
      </w:r>
      <w:r w:rsidR="00B8389B">
        <w:rPr>
          <w:rFonts w:ascii="Times New Roman" w:hAnsi="Times New Roman" w:cs="Times New Roman"/>
          <w:bCs/>
          <w:sz w:val="28"/>
          <w:szCs w:val="28"/>
        </w:rPr>
        <w:t>мерческого использования подлежи</w:t>
      </w:r>
      <w:r>
        <w:rPr>
          <w:rFonts w:ascii="Times New Roman" w:hAnsi="Times New Roman" w:cs="Times New Roman"/>
          <w:bCs/>
          <w:sz w:val="28"/>
          <w:szCs w:val="28"/>
        </w:rPr>
        <w:t xml:space="preserve">т досрочному расторжению </w:t>
      </w:r>
      <w:r w:rsidR="00B8389B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>в случае:</w:t>
      </w:r>
    </w:p>
    <w:p w:rsidR="0045759F" w:rsidRDefault="00B8389B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Если у граждан, указанных</w:t>
      </w:r>
      <w:r w:rsidR="0045759F">
        <w:rPr>
          <w:rFonts w:ascii="Times New Roman" w:hAnsi="Times New Roman" w:cs="Times New Roman"/>
          <w:bCs/>
          <w:sz w:val="28"/>
          <w:szCs w:val="28"/>
        </w:rPr>
        <w:t xml:space="preserve"> в абзаце одиннадцатом части 1 настоящей статьи, жилое помещение, признанное непригодным для проживания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5759F">
        <w:rPr>
          <w:rFonts w:ascii="Times New Roman" w:hAnsi="Times New Roman" w:cs="Times New Roman"/>
          <w:bCs/>
          <w:sz w:val="28"/>
          <w:szCs w:val="28"/>
        </w:rPr>
        <w:t xml:space="preserve"> после проведения капитального ремонта, реконструкции или перепланировки признано соответствующим требованиям, предъявляемым к жилому помещению, и признано пригодным для проживания, и (или) членом их семьи приобретено в собственность жилое помещение либо предоставлено жилое помещение по договору социального найма.</w:t>
      </w:r>
      <w:proofErr w:type="gramEnd"/>
    </w:p>
    <w:p w:rsidR="0045759F" w:rsidRDefault="00E14C19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14C19">
        <w:rPr>
          <w:rFonts w:ascii="Times New Roman" w:hAnsi="Times New Roman" w:cs="Times New Roman"/>
          <w:bCs/>
          <w:sz w:val="28"/>
          <w:szCs w:val="28"/>
        </w:rPr>
        <w:t>При выявлении обстоятельств</w:t>
      </w:r>
      <w:r w:rsidR="00B8389B">
        <w:rPr>
          <w:rFonts w:ascii="Times New Roman" w:hAnsi="Times New Roman" w:cs="Times New Roman"/>
          <w:bCs/>
          <w:sz w:val="28"/>
          <w:szCs w:val="28"/>
        </w:rPr>
        <w:t>, свидетельствующих о несоответствии граждан, указанных</w:t>
      </w:r>
      <w:r w:rsidRPr="00E14C19">
        <w:rPr>
          <w:rFonts w:ascii="Times New Roman" w:hAnsi="Times New Roman" w:cs="Times New Roman"/>
          <w:bCs/>
          <w:sz w:val="28"/>
          <w:szCs w:val="28"/>
        </w:rPr>
        <w:t xml:space="preserve"> в абзацах третьем, четвертом, одиннадцатом части 1 настоящей статьи, требованиям</w:t>
      </w:r>
      <w:r w:rsidR="00B8389B">
        <w:rPr>
          <w:rFonts w:ascii="Times New Roman" w:hAnsi="Times New Roman" w:cs="Times New Roman"/>
          <w:bCs/>
          <w:sz w:val="28"/>
          <w:szCs w:val="28"/>
        </w:rPr>
        <w:t>, указанным</w:t>
      </w:r>
      <w:r w:rsidRPr="00E14C19">
        <w:rPr>
          <w:rFonts w:ascii="Times New Roman" w:hAnsi="Times New Roman" w:cs="Times New Roman"/>
          <w:bCs/>
          <w:sz w:val="28"/>
          <w:szCs w:val="28"/>
        </w:rPr>
        <w:t xml:space="preserve"> в части 2 настоящей статьи</w:t>
      </w:r>
      <w:proofErr w:type="gramStart"/>
      <w:r w:rsidRPr="00E14C19">
        <w:rPr>
          <w:rFonts w:ascii="Times New Roman" w:hAnsi="Times New Roman" w:cs="Times New Roman"/>
          <w:bCs/>
          <w:sz w:val="28"/>
          <w:szCs w:val="28"/>
        </w:rPr>
        <w:t>.</w:t>
      </w:r>
      <w:r w:rsidR="0045759F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45759F" w:rsidRDefault="003E78CE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5759F">
        <w:rPr>
          <w:rFonts w:ascii="Times New Roman" w:hAnsi="Times New Roman" w:cs="Times New Roman"/>
          <w:bCs/>
          <w:sz w:val="28"/>
          <w:szCs w:val="28"/>
        </w:rPr>
        <w:t>. В статье 23:</w:t>
      </w:r>
    </w:p>
    <w:p w:rsidR="0045759F" w:rsidRDefault="003E78CE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59F">
        <w:rPr>
          <w:rFonts w:ascii="Times New Roman" w:hAnsi="Times New Roman" w:cs="Times New Roman"/>
          <w:sz w:val="28"/>
          <w:szCs w:val="28"/>
        </w:rPr>
        <w:t xml:space="preserve">.1. </w:t>
      </w:r>
      <w:r w:rsidR="001247CB">
        <w:rPr>
          <w:rFonts w:ascii="Times New Roman" w:hAnsi="Times New Roman" w:cs="Times New Roman"/>
          <w:sz w:val="28"/>
          <w:szCs w:val="28"/>
        </w:rPr>
        <w:t>в</w:t>
      </w:r>
      <w:r w:rsidR="0045759F">
        <w:rPr>
          <w:rFonts w:ascii="Times New Roman" w:hAnsi="Times New Roman" w:cs="Times New Roman"/>
          <w:sz w:val="28"/>
          <w:szCs w:val="28"/>
        </w:rPr>
        <w:t xml:space="preserve"> части 1 слова «или оп</w:t>
      </w:r>
      <w:r w:rsidR="00687110">
        <w:rPr>
          <w:rFonts w:ascii="Times New Roman" w:hAnsi="Times New Roman" w:cs="Times New Roman"/>
          <w:sz w:val="28"/>
          <w:szCs w:val="28"/>
        </w:rPr>
        <w:t>еративном управлении» исключить;</w:t>
      </w:r>
    </w:p>
    <w:p w:rsidR="0045759F" w:rsidRDefault="003E78CE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59F">
        <w:rPr>
          <w:rFonts w:ascii="Times New Roman" w:hAnsi="Times New Roman" w:cs="Times New Roman"/>
          <w:sz w:val="28"/>
          <w:szCs w:val="28"/>
        </w:rPr>
        <w:t xml:space="preserve">.2. </w:t>
      </w:r>
      <w:r w:rsidR="001247CB">
        <w:rPr>
          <w:rFonts w:ascii="Times New Roman" w:hAnsi="Times New Roman" w:cs="Times New Roman"/>
          <w:sz w:val="28"/>
          <w:szCs w:val="28"/>
        </w:rPr>
        <w:t>в</w:t>
      </w:r>
      <w:r w:rsidR="0045759F">
        <w:rPr>
          <w:rFonts w:ascii="Times New Roman" w:hAnsi="Times New Roman" w:cs="Times New Roman"/>
          <w:sz w:val="28"/>
          <w:szCs w:val="28"/>
        </w:rPr>
        <w:t xml:space="preserve"> части 2 слова «или оперативном управлен</w:t>
      </w:r>
      <w:r w:rsidR="00687110">
        <w:rPr>
          <w:rFonts w:ascii="Times New Roman" w:hAnsi="Times New Roman" w:cs="Times New Roman"/>
          <w:sz w:val="28"/>
          <w:szCs w:val="28"/>
        </w:rPr>
        <w:t>ии», «и учреждениями» исключи</w:t>
      </w:r>
      <w:r w:rsidR="00B8389B">
        <w:rPr>
          <w:rFonts w:ascii="Times New Roman" w:hAnsi="Times New Roman" w:cs="Times New Roman"/>
          <w:sz w:val="28"/>
          <w:szCs w:val="28"/>
        </w:rPr>
        <w:t>ть.</w:t>
      </w:r>
    </w:p>
    <w:p w:rsidR="0045759F" w:rsidRDefault="003E78CE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759F">
        <w:rPr>
          <w:rFonts w:ascii="Times New Roman" w:hAnsi="Times New Roman" w:cs="Times New Roman"/>
          <w:sz w:val="28"/>
          <w:szCs w:val="28"/>
        </w:rPr>
        <w:t xml:space="preserve">. </w:t>
      </w:r>
      <w:r w:rsidR="004575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</w:t>
      </w:r>
      <w:r w:rsidR="0045759F">
        <w:rPr>
          <w:rFonts w:ascii="Times New Roman" w:eastAsia="Calibri" w:hAnsi="Times New Roman" w:cs="Times New Roman"/>
          <w:sz w:val="28"/>
          <w:szCs w:val="28"/>
        </w:rPr>
        <w:t>статье 24.1</w:t>
      </w:r>
      <w:r w:rsidR="004575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: </w:t>
      </w:r>
    </w:p>
    <w:p w:rsidR="0045759F" w:rsidRDefault="003E78CE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7CB">
        <w:rPr>
          <w:rFonts w:ascii="Times New Roman" w:hAnsi="Times New Roman" w:cs="Times New Roman"/>
          <w:sz w:val="28"/>
          <w:szCs w:val="28"/>
        </w:rPr>
        <w:t>.1</w:t>
      </w:r>
      <w:r w:rsidR="00B8389B">
        <w:rPr>
          <w:rFonts w:ascii="Times New Roman" w:hAnsi="Times New Roman" w:cs="Times New Roman"/>
          <w:sz w:val="28"/>
          <w:szCs w:val="28"/>
        </w:rPr>
        <w:t>.</w:t>
      </w:r>
      <w:r w:rsidR="001247CB">
        <w:rPr>
          <w:rFonts w:ascii="Times New Roman" w:hAnsi="Times New Roman" w:cs="Times New Roman"/>
          <w:sz w:val="28"/>
          <w:szCs w:val="28"/>
        </w:rPr>
        <w:t xml:space="preserve"> ч</w:t>
      </w:r>
      <w:r w:rsidR="0045759F">
        <w:rPr>
          <w:rFonts w:ascii="Times New Roman" w:hAnsi="Times New Roman" w:cs="Times New Roman"/>
          <w:sz w:val="28"/>
          <w:szCs w:val="28"/>
        </w:rPr>
        <w:t xml:space="preserve">асть 1 изложить в </w:t>
      </w:r>
      <w:r w:rsidR="00AF093C">
        <w:rPr>
          <w:rFonts w:ascii="Times New Roman" w:hAnsi="Times New Roman" w:cs="Times New Roman"/>
          <w:sz w:val="28"/>
          <w:szCs w:val="28"/>
        </w:rPr>
        <w:t>следующей</w:t>
      </w:r>
      <w:r w:rsidR="0045759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759F" w:rsidRDefault="0045759F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Улучшение жилищных условий ветеранов Великой Отечественной войны, относящихся к следующим категориям: участник и инвалиды Великой Отечественной во</w:t>
      </w:r>
      <w:r w:rsidR="00B8389B">
        <w:rPr>
          <w:rFonts w:ascii="Times New Roman" w:hAnsi="Times New Roman" w:cs="Times New Roman"/>
          <w:sz w:val="28"/>
          <w:szCs w:val="28"/>
        </w:rPr>
        <w:t>йны, лица, награжденные знаком «Жителю блокадного Ленинграда»</w:t>
      </w:r>
      <w:r>
        <w:rPr>
          <w:rFonts w:ascii="Times New Roman" w:hAnsi="Times New Roman" w:cs="Times New Roman"/>
          <w:sz w:val="28"/>
          <w:szCs w:val="28"/>
        </w:rPr>
        <w:t xml:space="preserve">, труженики тыла, несовершеннолетние узники фашистских концлагерей, «Житель осажденного Севастополя» (далее - участники), предусмотренные настоящей статьей, является дополнительной мерой социальной поддержки (далее - </w:t>
      </w:r>
      <w:r w:rsidR="00687110">
        <w:rPr>
          <w:rFonts w:ascii="Times New Roman" w:hAnsi="Times New Roman" w:cs="Times New Roman"/>
          <w:sz w:val="28"/>
          <w:szCs w:val="28"/>
        </w:rPr>
        <w:t>мера муниципальной поддержки)</w:t>
      </w:r>
      <w:proofErr w:type="gramStart"/>
      <w:r w:rsidR="0068711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87110">
        <w:rPr>
          <w:rFonts w:ascii="Times New Roman" w:hAnsi="Times New Roman" w:cs="Times New Roman"/>
          <w:sz w:val="28"/>
          <w:szCs w:val="28"/>
        </w:rPr>
        <w:t>;</w:t>
      </w:r>
    </w:p>
    <w:p w:rsidR="0045759F" w:rsidRDefault="003E78CE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5759F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1247CB">
        <w:rPr>
          <w:rFonts w:ascii="Times New Roman" w:eastAsia="Calibri" w:hAnsi="Times New Roman" w:cs="Times New Roman"/>
          <w:sz w:val="28"/>
          <w:szCs w:val="28"/>
        </w:rPr>
        <w:t>ч</w:t>
      </w:r>
      <w:r w:rsidR="0045759F">
        <w:rPr>
          <w:rFonts w:ascii="Times New Roman" w:eastAsia="Calibri" w:hAnsi="Times New Roman" w:cs="Times New Roman"/>
          <w:sz w:val="28"/>
          <w:szCs w:val="28"/>
        </w:rPr>
        <w:t>асть 5 дополнить пунктом 6 следующего содержания:</w:t>
      </w:r>
    </w:p>
    <w:p w:rsidR="0045759F" w:rsidRDefault="0045759F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«6) имеющих в собственности жилое помещение, признанное </w:t>
      </w:r>
      <w:r w:rsidR="00B838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установленном порядке непригодным для проживания, и не являющихся членами семьи собственника или нанимателя, нанимателями жилых помещений на территории города (в случае обращения за оказанием меры муниципальной поддержки, предусмотренной </w:t>
      </w:r>
      <w:r w:rsidRPr="001247C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пунктом 4 части 6</w:t>
      </w:r>
      <w:r w:rsidR="001247C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настоящей статьи)</w:t>
      </w:r>
      <w:proofErr w:type="gramStart"/>
      <w:r w:rsidR="001247C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.»</w:t>
      </w:r>
      <w:proofErr w:type="gramEnd"/>
      <w:r w:rsidR="001247C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45759F" w:rsidRDefault="003E78CE" w:rsidP="006355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="004575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.3. </w:t>
      </w:r>
      <w:r w:rsidR="001247C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</w:t>
      </w:r>
      <w:r w:rsidR="004575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асть 6 дополнить пунктом 4 следующего содержания:</w:t>
      </w:r>
    </w:p>
    <w:p w:rsidR="00E80536" w:rsidRPr="0043747F" w:rsidRDefault="0045759F" w:rsidP="004374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«4) предоставления жилого помещения по договору безвозмездного пользования с участником, который на дату вступления в силу настоящей статьи является собственником жилого помещения, признанного </w:t>
      </w:r>
      <w:r w:rsidR="00B838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установленном порядке непригодным для проживания, и не является членом семьи собственника или нанимателя, нанимателем жилых помещений </w:t>
      </w:r>
      <w:r w:rsidR="00B838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территории города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.».</w:t>
      </w:r>
      <w:proofErr w:type="gramEnd"/>
    </w:p>
    <w:sectPr w:rsidR="00E80536" w:rsidRPr="0043747F" w:rsidSect="00AF093C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25" w:rsidRDefault="00F27525" w:rsidP="00AF093C">
      <w:pPr>
        <w:spacing w:after="0" w:line="240" w:lineRule="auto"/>
      </w:pPr>
      <w:r>
        <w:separator/>
      </w:r>
    </w:p>
  </w:endnote>
  <w:endnote w:type="continuationSeparator" w:id="0">
    <w:p w:rsidR="00F27525" w:rsidRDefault="00F27525" w:rsidP="00AF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25" w:rsidRDefault="00F27525" w:rsidP="00AF093C">
      <w:pPr>
        <w:spacing w:after="0" w:line="240" w:lineRule="auto"/>
      </w:pPr>
      <w:r>
        <w:separator/>
      </w:r>
    </w:p>
  </w:footnote>
  <w:footnote w:type="continuationSeparator" w:id="0">
    <w:p w:rsidR="00F27525" w:rsidRDefault="00F27525" w:rsidP="00AF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890018"/>
      <w:docPartObj>
        <w:docPartGallery w:val="Page Numbers (Top of Page)"/>
        <w:docPartUnique/>
      </w:docPartObj>
    </w:sdtPr>
    <w:sdtEndPr/>
    <w:sdtContent>
      <w:p w:rsidR="00AF093C" w:rsidRDefault="00AF09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0B">
          <w:rPr>
            <w:noProof/>
          </w:rPr>
          <w:t>2</w:t>
        </w:r>
        <w:r>
          <w:fldChar w:fldCharType="end"/>
        </w:r>
      </w:p>
    </w:sdtContent>
  </w:sdt>
  <w:p w:rsidR="00AF093C" w:rsidRDefault="00AF09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ACE"/>
    <w:multiLevelType w:val="multilevel"/>
    <w:tmpl w:val="3740F3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D"/>
    <w:rsid w:val="000B0918"/>
    <w:rsid w:val="001247CB"/>
    <w:rsid w:val="001F2543"/>
    <w:rsid w:val="00353223"/>
    <w:rsid w:val="003D554D"/>
    <w:rsid w:val="003E78CE"/>
    <w:rsid w:val="00431B0B"/>
    <w:rsid w:val="0043747F"/>
    <w:rsid w:val="00457064"/>
    <w:rsid w:val="0045759F"/>
    <w:rsid w:val="00492F64"/>
    <w:rsid w:val="004B7507"/>
    <w:rsid w:val="004E572E"/>
    <w:rsid w:val="00517CB6"/>
    <w:rsid w:val="005A79FE"/>
    <w:rsid w:val="00635527"/>
    <w:rsid w:val="00670310"/>
    <w:rsid w:val="00687110"/>
    <w:rsid w:val="006C28D4"/>
    <w:rsid w:val="006D0033"/>
    <w:rsid w:val="006E64A4"/>
    <w:rsid w:val="0073685A"/>
    <w:rsid w:val="007A3E08"/>
    <w:rsid w:val="00843F20"/>
    <w:rsid w:val="00960F14"/>
    <w:rsid w:val="009A32E8"/>
    <w:rsid w:val="00A014B5"/>
    <w:rsid w:val="00A01F18"/>
    <w:rsid w:val="00A4145D"/>
    <w:rsid w:val="00AF093C"/>
    <w:rsid w:val="00B8389B"/>
    <w:rsid w:val="00C03983"/>
    <w:rsid w:val="00DC7372"/>
    <w:rsid w:val="00E14C19"/>
    <w:rsid w:val="00E26B8E"/>
    <w:rsid w:val="00E80536"/>
    <w:rsid w:val="00EC7350"/>
    <w:rsid w:val="00F27525"/>
    <w:rsid w:val="00F30C7F"/>
    <w:rsid w:val="00F97C46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9F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 w:cs="Times New Roman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 w:cs="Times New Roman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  <w:rPr>
      <w:rFonts w:eastAsia="Times New Roman" w:cs="Times New Roman"/>
    </w:rPr>
  </w:style>
  <w:style w:type="character" w:customStyle="1" w:styleId="a4">
    <w:name w:val="Без интервала Знак"/>
    <w:link w:val="a3"/>
    <w:locked/>
    <w:rsid w:val="004575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759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1247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093C"/>
  </w:style>
  <w:style w:type="paragraph" w:styleId="ab">
    <w:name w:val="footer"/>
    <w:basedOn w:val="a"/>
    <w:link w:val="ac"/>
    <w:uiPriority w:val="99"/>
    <w:unhideWhenUsed/>
    <w:rsid w:val="00AF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093C"/>
  </w:style>
  <w:style w:type="character" w:customStyle="1" w:styleId="ConsPlusNormal">
    <w:name w:val="ConsPlusNormal Знак"/>
    <w:link w:val="ConsPlusNormal0"/>
    <w:locked/>
    <w:rsid w:val="00A4145D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A41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9F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 w:cs="Times New Roman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 w:cs="Times New Roman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  <w:rPr>
      <w:rFonts w:eastAsia="Times New Roman" w:cs="Times New Roman"/>
    </w:rPr>
  </w:style>
  <w:style w:type="character" w:customStyle="1" w:styleId="a4">
    <w:name w:val="Без интервала Знак"/>
    <w:link w:val="a3"/>
    <w:locked/>
    <w:rsid w:val="004575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759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1247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093C"/>
  </w:style>
  <w:style w:type="paragraph" w:styleId="ab">
    <w:name w:val="footer"/>
    <w:basedOn w:val="a"/>
    <w:link w:val="ac"/>
    <w:uiPriority w:val="99"/>
    <w:unhideWhenUsed/>
    <w:rsid w:val="00AF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093C"/>
  </w:style>
  <w:style w:type="character" w:customStyle="1" w:styleId="ConsPlusNormal">
    <w:name w:val="ConsPlusNormal Знак"/>
    <w:link w:val="ConsPlusNormal0"/>
    <w:locked/>
    <w:rsid w:val="00A4145D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A41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32</cp:revision>
  <dcterms:created xsi:type="dcterms:W3CDTF">2021-03-24T05:42:00Z</dcterms:created>
  <dcterms:modified xsi:type="dcterms:W3CDTF">2021-03-26T09:02:00Z</dcterms:modified>
</cp:coreProperties>
</file>