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FD3561" w:rsidTr="00FD3561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561" w:rsidRDefault="00FD3561" w:rsidP="00161F3C">
            <w:pPr>
              <w:rPr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561" w:rsidRDefault="00FD3561" w:rsidP="00161F3C">
            <w:pPr>
              <w:rPr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561" w:rsidRDefault="00FD3561" w:rsidP="00161F3C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561" w:rsidRDefault="00FD3561" w:rsidP="00161F3C">
            <w:pPr>
              <w:rPr>
                <w:szCs w:val="28"/>
              </w:rPr>
            </w:pPr>
          </w:p>
        </w:tc>
      </w:tr>
      <w:tr w:rsidR="00FD3561" w:rsidTr="00FD3561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561" w:rsidRPr="00FA1399" w:rsidRDefault="00FD3561" w:rsidP="00FA1399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="00FA1399">
              <w:rPr>
                <w:sz w:val="26"/>
                <w:szCs w:val="26"/>
                <w:lang w:val="en-US"/>
              </w:rPr>
              <w:t>3</w:t>
            </w:r>
          </w:p>
        </w:tc>
      </w:tr>
      <w:tr w:rsidR="00FD3561" w:rsidTr="00FD3561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561" w:rsidRDefault="00FD3561" w:rsidP="00161F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Решению Думы города Ханты-Мансийска</w:t>
            </w:r>
          </w:p>
          <w:p w:rsidR="004E5A50" w:rsidRDefault="004E5A50" w:rsidP="004E5A50">
            <w:pPr>
              <w:ind w:firstLine="709"/>
              <w:jc w:val="right"/>
              <w:rPr>
                <w:sz w:val="26"/>
                <w:szCs w:val="26"/>
              </w:rPr>
            </w:pPr>
            <w:r w:rsidRPr="004E5A50">
              <w:rPr>
                <w:color w:val="000000"/>
                <w:sz w:val="26"/>
                <w:szCs w:val="26"/>
              </w:rPr>
              <w:t xml:space="preserve">от 10 сентября 2021 года </w:t>
            </w:r>
            <w:r w:rsidRPr="004E5A50">
              <w:rPr>
                <w:sz w:val="26"/>
                <w:szCs w:val="26"/>
              </w:rPr>
              <w:t>№ 520-</w:t>
            </w:r>
            <w:r w:rsidRPr="004E5A50">
              <w:rPr>
                <w:sz w:val="26"/>
                <w:szCs w:val="26"/>
                <w:lang w:val="en-US"/>
              </w:rPr>
              <w:t>VI</w:t>
            </w:r>
            <w:r w:rsidRPr="004E5A50">
              <w:rPr>
                <w:sz w:val="26"/>
                <w:szCs w:val="26"/>
              </w:rPr>
              <w:t xml:space="preserve"> РД</w:t>
            </w:r>
          </w:p>
          <w:p w:rsidR="004E5A50" w:rsidRPr="004E5A50" w:rsidRDefault="004E5A50" w:rsidP="004E5A50">
            <w:pPr>
              <w:ind w:firstLine="709"/>
              <w:jc w:val="right"/>
              <w:rPr>
                <w:color w:val="000000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FD3561" w:rsidTr="00FD3561">
        <w:trPr>
          <w:cantSplit/>
        </w:trPr>
        <w:tc>
          <w:tcPr>
            <w:tcW w:w="104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Распределение бюджетных ассигнований бюджета города Ханты-Мансийска по разделам и подразделам классификации расходов  бюджетов на 2021 год</w:t>
            </w:r>
          </w:p>
        </w:tc>
      </w:tr>
      <w:tr w:rsidR="00FD3561" w:rsidTr="00FD3561">
        <w:trPr>
          <w:cantSplit/>
        </w:trPr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561" w:rsidRDefault="00FD3561" w:rsidP="00161F3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рублях</w:t>
            </w:r>
          </w:p>
        </w:tc>
      </w:tr>
      <w:tr w:rsidR="00FD3561" w:rsidTr="00FD3561">
        <w:trPr>
          <w:cantSplit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Раздел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Подраздел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всего</w:t>
            </w:r>
          </w:p>
        </w:tc>
      </w:tr>
    </w:tbl>
    <w:p w:rsidR="00FD3561" w:rsidRPr="00FD3561" w:rsidRDefault="00FD3561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78"/>
        <w:gridCol w:w="1051"/>
        <w:gridCol w:w="1406"/>
        <w:gridCol w:w="2567"/>
      </w:tblGrid>
      <w:tr w:rsidR="00FD3561" w:rsidTr="00FD3561">
        <w:trPr>
          <w:tblHeader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FD3561" w:rsidTr="00FD356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995 504 103,18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8 884 283,53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30 689 733,07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275 233 267,08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Судебная система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18 900,00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79 601 084,36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11 000 000,00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33 116 102,79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556 960 732,35</w:t>
            </w:r>
          </w:p>
        </w:tc>
      </w:tr>
      <w:tr w:rsidR="00FD3561" w:rsidTr="00FD356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198 656 281,47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Органы юстиции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10 264 700,00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Гражданская оборона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147 289 869,07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308 000,00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40 793 712,40</w:t>
            </w:r>
          </w:p>
        </w:tc>
      </w:tr>
      <w:tr w:rsidR="00FD3561" w:rsidTr="00FD356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1 697 846 710,94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7 550 400,00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26 653 600,00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Транспорт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293 194 217,06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956 692 908,25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и информатика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71 475 272,07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Другие вопросы в области национальной </w:t>
            </w:r>
            <w:r>
              <w:rPr>
                <w:sz w:val="26"/>
                <w:szCs w:val="26"/>
              </w:rPr>
              <w:lastRenderedPageBreak/>
              <w:t>экономики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04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342 280 313,56</w:t>
            </w:r>
          </w:p>
        </w:tc>
      </w:tr>
      <w:tr w:rsidR="00FD3561" w:rsidTr="00FD356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1 065 379 539,30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Жилищное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136 242 569,34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125 684 466,67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711 088 806,27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92 363 697,02</w:t>
            </w:r>
          </w:p>
        </w:tc>
      </w:tr>
      <w:tr w:rsidR="00FD3561" w:rsidTr="00FD356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221 000,00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221 000,00</w:t>
            </w:r>
          </w:p>
        </w:tc>
      </w:tr>
      <w:tr w:rsidR="00FD3561" w:rsidTr="00FD356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6 982 840 855,04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Дошкольное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1 880 089 377,46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образование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3 851 323 439,04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388 092 827,41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584 124 392,19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279 210 818,94</w:t>
            </w:r>
          </w:p>
        </w:tc>
      </w:tr>
      <w:tr w:rsidR="00FD3561" w:rsidTr="00FD356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215 243 327,16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209 338 127,16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5 905 200,00</w:t>
            </w:r>
          </w:p>
        </w:tc>
      </w:tr>
      <w:tr w:rsidR="00FD3561" w:rsidTr="00FD356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Здравоохранение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5 521 400,00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5 521 400,00</w:t>
            </w:r>
          </w:p>
        </w:tc>
      </w:tr>
      <w:tr w:rsidR="00FD3561" w:rsidTr="00FD356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441 885 350,32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Пенсионное обеспечение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8 265 763,00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33 955 145,29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24 854 424,43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Охрана семьи и детства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224 349 482,06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150 460 535,54</w:t>
            </w:r>
          </w:p>
        </w:tc>
      </w:tr>
      <w:tr w:rsidR="00FD3561" w:rsidTr="00FD356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282 702 261,29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256 075 450,31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 высших достижений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03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307 368,42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26 319 442,56</w:t>
            </w:r>
          </w:p>
        </w:tc>
      </w:tr>
      <w:tr w:rsidR="00FD3561" w:rsidTr="00FD356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83 668 971,92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76 424 810,29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7 244 161,63</w:t>
            </w:r>
          </w:p>
        </w:tc>
      </w:tr>
      <w:tr w:rsidR="00FD3561" w:rsidTr="00FD3561"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Обслуживание государственного (муниципального) долга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5 000 000,00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5 000 000,00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3561" w:rsidRDefault="00FD3561" w:rsidP="00161F3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РАСХОДОВ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561" w:rsidRDefault="00FD3561" w:rsidP="00161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11 974 469 800,62</w:t>
            </w:r>
          </w:p>
        </w:tc>
      </w:tr>
      <w:tr w:rsidR="00FD3561" w:rsidTr="00FD3561"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561" w:rsidRDefault="00FD3561" w:rsidP="00161F3C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561" w:rsidRDefault="00FD3561" w:rsidP="00161F3C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561" w:rsidRDefault="00FD3561" w:rsidP="00161F3C">
            <w:pPr>
              <w:rPr>
                <w:rFonts w:ascii="Arial" w:hAnsi="Arial" w:cs="Arial"/>
                <w:szCs w:val="28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561" w:rsidRDefault="00FD3561" w:rsidP="00161F3C">
            <w:pPr>
              <w:rPr>
                <w:rFonts w:ascii="Arial" w:hAnsi="Arial" w:cs="Arial"/>
                <w:szCs w:val="28"/>
              </w:rPr>
            </w:pPr>
          </w:p>
        </w:tc>
      </w:tr>
    </w:tbl>
    <w:p w:rsidR="00FD3561" w:rsidRPr="00177164" w:rsidRDefault="00FD3561" w:rsidP="00FD3561">
      <w:pPr>
        <w:rPr>
          <w:szCs w:val="26"/>
        </w:rPr>
      </w:pPr>
    </w:p>
    <w:p w:rsidR="002500BB" w:rsidRPr="00FD3561" w:rsidRDefault="002500BB" w:rsidP="00FD3561">
      <w:pPr>
        <w:rPr>
          <w:szCs w:val="26"/>
        </w:rPr>
      </w:pPr>
    </w:p>
    <w:sectPr w:rsidR="002500BB" w:rsidRPr="00FD3561" w:rsidSect="00FD3561">
      <w:headerReference w:type="default" r:id="rId7"/>
      <w:pgSz w:w="11906" w:h="16838"/>
      <w:pgMar w:top="860" w:right="860" w:bottom="860" w:left="8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FC0" w:rsidRDefault="00EF1FC0" w:rsidP="00E12559">
      <w:r>
        <w:separator/>
      </w:r>
    </w:p>
  </w:endnote>
  <w:endnote w:type="continuationSeparator" w:id="0">
    <w:p w:rsidR="00EF1FC0" w:rsidRDefault="00EF1FC0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FC0" w:rsidRDefault="00EF1FC0" w:rsidP="00E12559">
      <w:r>
        <w:separator/>
      </w:r>
    </w:p>
  </w:footnote>
  <w:footnote w:type="continuationSeparator" w:id="0">
    <w:p w:rsidR="00EF1FC0" w:rsidRDefault="00EF1FC0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F1FC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5A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399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A50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1863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0C14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E72E8"/>
    <w:rsid w:val="00EF1A62"/>
    <w:rsid w:val="00EF1FC0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50D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1399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3561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32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3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ZAR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108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LazarevaOS</dc:creator>
  <cp:lastModifiedBy>Наталья Ю. Трефилова</cp:lastModifiedBy>
  <cp:revision>2</cp:revision>
  <dcterms:created xsi:type="dcterms:W3CDTF">2021-09-08T05:03:00Z</dcterms:created>
  <dcterms:modified xsi:type="dcterms:W3CDTF">2021-09-10T04:05:00Z</dcterms:modified>
</cp:coreProperties>
</file>