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708" w:rsidRDefault="00A57708" w:rsidP="00A57708">
      <w:pPr>
        <w:jc w:val="center"/>
        <w:rPr>
          <w:sz w:val="28"/>
          <w:szCs w:val="28"/>
        </w:rPr>
      </w:pPr>
      <w:r>
        <w:rPr>
          <w:noProof/>
          <w:sz w:val="28"/>
          <w:szCs w:val="28"/>
        </w:rPr>
        <w:drawing>
          <wp:inline distT="0" distB="0" distL="0" distR="0">
            <wp:extent cx="58102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p w:rsidR="00A57708" w:rsidRDefault="00A57708" w:rsidP="00A57708">
      <w:pPr>
        <w:keepNext/>
        <w:jc w:val="center"/>
        <w:outlineLvl w:val="6"/>
        <w:rPr>
          <w:b/>
          <w:bCs/>
          <w:sz w:val="28"/>
          <w:szCs w:val="28"/>
        </w:rPr>
      </w:pPr>
      <w:r>
        <w:rPr>
          <w:b/>
          <w:bCs/>
          <w:sz w:val="28"/>
          <w:szCs w:val="28"/>
        </w:rPr>
        <w:t>Городской округ Ханты-Мансийск</w:t>
      </w:r>
    </w:p>
    <w:p w:rsidR="00A57708" w:rsidRDefault="00A57708" w:rsidP="00A57708">
      <w:pPr>
        <w:keepNext/>
        <w:jc w:val="center"/>
        <w:outlineLvl w:val="6"/>
        <w:rPr>
          <w:b/>
          <w:bCs/>
          <w:sz w:val="28"/>
          <w:szCs w:val="28"/>
        </w:rPr>
      </w:pPr>
      <w:r>
        <w:rPr>
          <w:b/>
          <w:bCs/>
          <w:sz w:val="28"/>
          <w:szCs w:val="28"/>
        </w:rPr>
        <w:t>Ханты-Мансийского автономного округа – Югры</w:t>
      </w:r>
    </w:p>
    <w:p w:rsidR="00A57708" w:rsidRDefault="00A57708" w:rsidP="00A57708">
      <w:pPr>
        <w:jc w:val="center"/>
        <w:rPr>
          <w:b/>
        </w:rPr>
      </w:pPr>
    </w:p>
    <w:p w:rsidR="00A57708" w:rsidRDefault="00A57708" w:rsidP="00A57708">
      <w:pPr>
        <w:jc w:val="center"/>
        <w:rPr>
          <w:b/>
          <w:sz w:val="28"/>
          <w:szCs w:val="28"/>
        </w:rPr>
      </w:pPr>
      <w:r>
        <w:rPr>
          <w:b/>
          <w:sz w:val="28"/>
          <w:szCs w:val="28"/>
        </w:rPr>
        <w:t>ДУМА ГОРОДА ХАНТЫ-МАНСИЙСКА</w:t>
      </w:r>
    </w:p>
    <w:p w:rsidR="00A57708" w:rsidRDefault="00A57708" w:rsidP="00A57708">
      <w:pPr>
        <w:jc w:val="center"/>
        <w:rPr>
          <w:b/>
          <w:sz w:val="20"/>
          <w:szCs w:val="20"/>
        </w:rPr>
      </w:pPr>
    </w:p>
    <w:p w:rsidR="00A57708" w:rsidRDefault="00A57708" w:rsidP="00A57708">
      <w:pPr>
        <w:jc w:val="center"/>
        <w:rPr>
          <w:b/>
          <w:bCs/>
          <w:iCs/>
          <w:sz w:val="28"/>
          <w:szCs w:val="28"/>
        </w:rPr>
      </w:pPr>
      <w:r>
        <w:rPr>
          <w:b/>
          <w:bCs/>
          <w:iCs/>
          <w:sz w:val="28"/>
          <w:szCs w:val="28"/>
        </w:rPr>
        <w:t>РЕШЕНИЕ</w:t>
      </w:r>
    </w:p>
    <w:p w:rsidR="00A57708" w:rsidRDefault="00A57708" w:rsidP="00A57708">
      <w:pPr>
        <w:jc w:val="center"/>
        <w:rPr>
          <w:b/>
          <w:bCs/>
          <w:iCs/>
          <w:sz w:val="20"/>
          <w:szCs w:val="20"/>
        </w:rPr>
      </w:pPr>
    </w:p>
    <w:p w:rsidR="00A57708" w:rsidRDefault="00F125DF" w:rsidP="00A57708">
      <w:pPr>
        <w:jc w:val="center"/>
        <w:rPr>
          <w:b/>
          <w:bCs/>
          <w:iCs/>
          <w:sz w:val="28"/>
          <w:szCs w:val="28"/>
        </w:rPr>
      </w:pPr>
      <w:r>
        <w:rPr>
          <w:b/>
          <w:bCs/>
          <w:iCs/>
          <w:sz w:val="28"/>
          <w:szCs w:val="28"/>
        </w:rPr>
        <w:t>№ 529</w:t>
      </w:r>
      <w:r w:rsidR="00A57708">
        <w:rPr>
          <w:b/>
          <w:bCs/>
          <w:iCs/>
          <w:sz w:val="28"/>
          <w:szCs w:val="28"/>
        </w:rPr>
        <w:t>-</w:t>
      </w:r>
      <w:r w:rsidR="00A57708">
        <w:rPr>
          <w:b/>
          <w:bCs/>
          <w:iCs/>
          <w:sz w:val="28"/>
          <w:szCs w:val="28"/>
          <w:lang w:val="en-US"/>
        </w:rPr>
        <w:t>VI</w:t>
      </w:r>
      <w:r w:rsidR="00A57708">
        <w:rPr>
          <w:b/>
          <w:bCs/>
          <w:iCs/>
          <w:sz w:val="28"/>
          <w:szCs w:val="28"/>
        </w:rPr>
        <w:t xml:space="preserve"> РД</w:t>
      </w:r>
    </w:p>
    <w:p w:rsidR="00A57708" w:rsidRDefault="00A57708" w:rsidP="00A57708">
      <w:pPr>
        <w:shd w:val="clear" w:color="auto" w:fill="FFFFFF"/>
        <w:ind w:right="38"/>
        <w:rPr>
          <w:bCs/>
          <w:color w:val="000000"/>
          <w:spacing w:val="-1"/>
          <w:sz w:val="28"/>
          <w:szCs w:val="28"/>
        </w:rPr>
      </w:pPr>
    </w:p>
    <w:p w:rsidR="00A57708" w:rsidRDefault="00A57708" w:rsidP="00A57708">
      <w:pPr>
        <w:jc w:val="right"/>
        <w:rPr>
          <w:bCs/>
          <w:i/>
          <w:iCs/>
          <w:sz w:val="28"/>
          <w:szCs w:val="28"/>
        </w:rPr>
      </w:pPr>
      <w:r>
        <w:rPr>
          <w:bCs/>
          <w:iCs/>
          <w:sz w:val="28"/>
          <w:szCs w:val="28"/>
        </w:rPr>
        <w:tab/>
      </w:r>
      <w:r>
        <w:rPr>
          <w:bCs/>
          <w:iCs/>
          <w:sz w:val="28"/>
          <w:szCs w:val="28"/>
        </w:rPr>
        <w:tab/>
        <w:t xml:space="preserve">                                                         </w:t>
      </w:r>
      <w:r>
        <w:rPr>
          <w:bCs/>
          <w:i/>
          <w:iCs/>
          <w:sz w:val="28"/>
          <w:szCs w:val="28"/>
        </w:rPr>
        <w:t>Принято</w:t>
      </w:r>
    </w:p>
    <w:p w:rsidR="00A57708" w:rsidRDefault="002E486D" w:rsidP="00A57708">
      <w:pPr>
        <w:jc w:val="right"/>
        <w:rPr>
          <w:bCs/>
          <w:i/>
          <w:iCs/>
          <w:sz w:val="28"/>
          <w:szCs w:val="28"/>
        </w:rPr>
      </w:pPr>
      <w:r>
        <w:rPr>
          <w:bCs/>
          <w:i/>
          <w:iCs/>
          <w:sz w:val="28"/>
          <w:szCs w:val="28"/>
        </w:rPr>
        <w:tab/>
      </w:r>
      <w:r>
        <w:rPr>
          <w:bCs/>
          <w:i/>
          <w:iCs/>
          <w:sz w:val="28"/>
          <w:szCs w:val="28"/>
        </w:rPr>
        <w:tab/>
      </w:r>
      <w:r>
        <w:rPr>
          <w:bCs/>
          <w:i/>
          <w:iCs/>
          <w:sz w:val="28"/>
          <w:szCs w:val="28"/>
        </w:rPr>
        <w:tab/>
      </w:r>
      <w:r>
        <w:rPr>
          <w:bCs/>
          <w:i/>
          <w:iCs/>
          <w:sz w:val="28"/>
          <w:szCs w:val="28"/>
        </w:rPr>
        <w:tab/>
      </w:r>
      <w:r>
        <w:rPr>
          <w:bCs/>
          <w:i/>
          <w:iCs/>
          <w:sz w:val="28"/>
          <w:szCs w:val="28"/>
        </w:rPr>
        <w:tab/>
      </w:r>
      <w:r>
        <w:rPr>
          <w:bCs/>
          <w:i/>
          <w:iCs/>
          <w:sz w:val="28"/>
          <w:szCs w:val="28"/>
        </w:rPr>
        <w:tab/>
      </w:r>
      <w:r>
        <w:rPr>
          <w:bCs/>
          <w:i/>
          <w:iCs/>
          <w:sz w:val="28"/>
          <w:szCs w:val="28"/>
        </w:rPr>
        <w:tab/>
        <w:t>16 сентября</w:t>
      </w:r>
      <w:r w:rsidR="00A57708">
        <w:rPr>
          <w:bCs/>
          <w:i/>
          <w:iCs/>
          <w:sz w:val="28"/>
          <w:szCs w:val="28"/>
        </w:rPr>
        <w:t xml:space="preserve"> 2021 года</w:t>
      </w:r>
    </w:p>
    <w:p w:rsidR="00A7797D" w:rsidRPr="003115A8" w:rsidRDefault="00A7797D" w:rsidP="003B5139">
      <w:pPr>
        <w:autoSpaceDE w:val="0"/>
        <w:autoSpaceDN w:val="0"/>
        <w:adjustRightInd w:val="0"/>
        <w:rPr>
          <w:sz w:val="28"/>
          <w:szCs w:val="28"/>
        </w:rPr>
      </w:pPr>
    </w:p>
    <w:p w:rsidR="00A7797D" w:rsidRPr="00741C83" w:rsidRDefault="00A7797D" w:rsidP="003541C5">
      <w:pPr>
        <w:spacing w:line="276" w:lineRule="auto"/>
        <w:ind w:right="4576"/>
        <w:jc w:val="both"/>
        <w:rPr>
          <w:sz w:val="28"/>
          <w:szCs w:val="28"/>
        </w:rPr>
      </w:pPr>
      <w:r w:rsidRPr="00741C83">
        <w:rPr>
          <w:sz w:val="28"/>
          <w:szCs w:val="28"/>
        </w:rPr>
        <w:t xml:space="preserve">Об утверждении Положения </w:t>
      </w:r>
    </w:p>
    <w:p w:rsidR="00A7797D" w:rsidRDefault="00A7797D" w:rsidP="003541C5">
      <w:pPr>
        <w:spacing w:line="276" w:lineRule="auto"/>
        <w:ind w:right="4576"/>
        <w:jc w:val="both"/>
        <w:rPr>
          <w:sz w:val="28"/>
          <w:szCs w:val="28"/>
        </w:rPr>
      </w:pPr>
      <w:r w:rsidRPr="00741C83">
        <w:rPr>
          <w:sz w:val="28"/>
          <w:szCs w:val="28"/>
        </w:rPr>
        <w:t xml:space="preserve">о муниципальном жилищном контроле </w:t>
      </w:r>
    </w:p>
    <w:p w:rsidR="00A7797D" w:rsidRPr="00741C83" w:rsidRDefault="00664B58" w:rsidP="003541C5">
      <w:pPr>
        <w:spacing w:line="276" w:lineRule="auto"/>
        <w:ind w:right="4576"/>
        <w:jc w:val="both"/>
        <w:rPr>
          <w:sz w:val="28"/>
          <w:szCs w:val="28"/>
        </w:rPr>
      </w:pPr>
      <w:r>
        <w:rPr>
          <w:sz w:val="28"/>
          <w:szCs w:val="28"/>
        </w:rPr>
        <w:t>на территории города</w:t>
      </w:r>
      <w:r w:rsidR="00A7797D">
        <w:rPr>
          <w:sz w:val="28"/>
          <w:szCs w:val="28"/>
        </w:rPr>
        <w:t xml:space="preserve"> Ханты-М</w:t>
      </w:r>
      <w:r>
        <w:rPr>
          <w:sz w:val="28"/>
          <w:szCs w:val="28"/>
        </w:rPr>
        <w:t>ансийска</w:t>
      </w:r>
    </w:p>
    <w:p w:rsidR="00A7797D" w:rsidRPr="003115A8" w:rsidRDefault="00A7797D" w:rsidP="003541C5">
      <w:pPr>
        <w:autoSpaceDE w:val="0"/>
        <w:autoSpaceDN w:val="0"/>
        <w:adjustRightInd w:val="0"/>
        <w:spacing w:line="276" w:lineRule="auto"/>
        <w:rPr>
          <w:sz w:val="28"/>
          <w:szCs w:val="28"/>
        </w:rPr>
      </w:pPr>
    </w:p>
    <w:p w:rsidR="00A7797D" w:rsidRDefault="00A57708" w:rsidP="003541C5">
      <w:pPr>
        <w:autoSpaceDE w:val="0"/>
        <w:autoSpaceDN w:val="0"/>
        <w:adjustRightInd w:val="0"/>
        <w:spacing w:line="276" w:lineRule="auto"/>
        <w:ind w:firstLine="708"/>
        <w:jc w:val="both"/>
        <w:rPr>
          <w:sz w:val="28"/>
          <w:szCs w:val="28"/>
        </w:rPr>
      </w:pPr>
      <w:r w:rsidRPr="00A57708">
        <w:rPr>
          <w:sz w:val="28"/>
          <w:szCs w:val="28"/>
        </w:rPr>
        <w:t xml:space="preserve">Рассмотрев проект Решения Думы города Ханты-Мансийска </w:t>
      </w:r>
      <w:r w:rsidR="003541C5">
        <w:rPr>
          <w:sz w:val="28"/>
          <w:szCs w:val="28"/>
        </w:rPr>
        <w:t xml:space="preserve">                          </w:t>
      </w:r>
      <w:r w:rsidRPr="00A57708">
        <w:rPr>
          <w:sz w:val="28"/>
          <w:szCs w:val="28"/>
        </w:rPr>
        <w:t xml:space="preserve">«Об утверждении Положения о муниципальном </w:t>
      </w:r>
      <w:r w:rsidR="00542AD8">
        <w:rPr>
          <w:sz w:val="28"/>
          <w:szCs w:val="28"/>
        </w:rPr>
        <w:t>жилищном</w:t>
      </w:r>
      <w:bookmarkStart w:id="0" w:name="_GoBack"/>
      <w:bookmarkEnd w:id="0"/>
      <w:r w:rsidRPr="00A57708">
        <w:rPr>
          <w:sz w:val="28"/>
          <w:szCs w:val="28"/>
        </w:rPr>
        <w:t xml:space="preserve"> контроле </w:t>
      </w:r>
      <w:r w:rsidR="003541C5">
        <w:rPr>
          <w:sz w:val="28"/>
          <w:szCs w:val="28"/>
        </w:rPr>
        <w:t xml:space="preserve">                     </w:t>
      </w:r>
      <w:r w:rsidRPr="00A57708">
        <w:rPr>
          <w:sz w:val="28"/>
          <w:szCs w:val="28"/>
        </w:rPr>
        <w:t>на территории города Ханты-Мансийска», в соответствии с Федеральным законом</w:t>
      </w:r>
      <w:r w:rsidR="003541C5">
        <w:rPr>
          <w:sz w:val="28"/>
          <w:szCs w:val="28"/>
        </w:rPr>
        <w:t xml:space="preserve"> </w:t>
      </w:r>
      <w:r w:rsidRPr="00A57708">
        <w:rPr>
          <w:sz w:val="28"/>
          <w:szCs w:val="28"/>
        </w:rPr>
        <w:t xml:space="preserve">от 31.07.2020 № 248-ФЗ «О государственном контроле (надзоре) </w:t>
      </w:r>
      <w:r w:rsidR="003541C5">
        <w:rPr>
          <w:sz w:val="28"/>
          <w:szCs w:val="28"/>
        </w:rPr>
        <w:t xml:space="preserve">                                </w:t>
      </w:r>
      <w:r w:rsidRPr="00A57708">
        <w:rPr>
          <w:sz w:val="28"/>
          <w:szCs w:val="28"/>
        </w:rPr>
        <w:t>и муниципальном контроле в Российской Федерации», руководствуясь частью 1 статьи 69 Устава города Ханты-Мансийска,</w:t>
      </w:r>
    </w:p>
    <w:p w:rsidR="00A57708" w:rsidRPr="00664B58" w:rsidRDefault="00A57708" w:rsidP="003541C5">
      <w:pPr>
        <w:autoSpaceDE w:val="0"/>
        <w:autoSpaceDN w:val="0"/>
        <w:adjustRightInd w:val="0"/>
        <w:spacing w:line="276" w:lineRule="auto"/>
        <w:ind w:firstLine="708"/>
        <w:jc w:val="both"/>
        <w:rPr>
          <w:sz w:val="28"/>
          <w:szCs w:val="28"/>
        </w:rPr>
      </w:pPr>
    </w:p>
    <w:p w:rsidR="00A7797D" w:rsidRDefault="00A7797D" w:rsidP="003541C5">
      <w:pPr>
        <w:autoSpaceDE w:val="0"/>
        <w:autoSpaceDN w:val="0"/>
        <w:adjustRightInd w:val="0"/>
        <w:spacing w:line="276" w:lineRule="auto"/>
        <w:jc w:val="center"/>
        <w:rPr>
          <w:sz w:val="28"/>
          <w:szCs w:val="28"/>
        </w:rPr>
      </w:pPr>
      <w:r w:rsidRPr="00664B58">
        <w:rPr>
          <w:sz w:val="28"/>
          <w:szCs w:val="28"/>
        </w:rPr>
        <w:t>Дума города Ханты-Мансийска РЕШИЛА:</w:t>
      </w:r>
    </w:p>
    <w:p w:rsidR="00A57708" w:rsidRDefault="00A57708" w:rsidP="003541C5">
      <w:pPr>
        <w:spacing w:line="276" w:lineRule="auto"/>
        <w:ind w:right="-23"/>
        <w:jc w:val="both"/>
        <w:rPr>
          <w:sz w:val="28"/>
          <w:szCs w:val="28"/>
        </w:rPr>
      </w:pPr>
    </w:p>
    <w:p w:rsidR="00A7797D" w:rsidRPr="00664B58" w:rsidRDefault="00A7797D" w:rsidP="003541C5">
      <w:pPr>
        <w:spacing w:line="276" w:lineRule="auto"/>
        <w:ind w:right="-23" w:firstLine="708"/>
        <w:jc w:val="both"/>
        <w:rPr>
          <w:sz w:val="28"/>
          <w:szCs w:val="28"/>
        </w:rPr>
      </w:pPr>
      <w:r w:rsidRPr="00664B58">
        <w:rPr>
          <w:sz w:val="28"/>
          <w:szCs w:val="28"/>
        </w:rPr>
        <w:t xml:space="preserve">1. Утвердить </w:t>
      </w:r>
      <w:r w:rsidR="00664B58" w:rsidRPr="00664B58">
        <w:rPr>
          <w:sz w:val="28"/>
          <w:szCs w:val="28"/>
        </w:rPr>
        <w:t xml:space="preserve">Положение о муниципальном жилищном контроле </w:t>
      </w:r>
      <w:r w:rsidR="003541C5">
        <w:rPr>
          <w:sz w:val="28"/>
          <w:szCs w:val="28"/>
        </w:rPr>
        <w:t xml:space="preserve">                         </w:t>
      </w:r>
      <w:r w:rsidR="00664B58">
        <w:rPr>
          <w:sz w:val="28"/>
          <w:szCs w:val="28"/>
        </w:rPr>
        <w:t>на территории города Ханты-Мансийска</w:t>
      </w:r>
      <w:r w:rsidRPr="00664B58">
        <w:rPr>
          <w:sz w:val="28"/>
          <w:szCs w:val="28"/>
        </w:rPr>
        <w:t xml:space="preserve"> согласно приложению к настоящему Решению.</w:t>
      </w:r>
    </w:p>
    <w:p w:rsidR="009A0FB8" w:rsidRPr="000E3153" w:rsidRDefault="009A0FB8" w:rsidP="003541C5">
      <w:pPr>
        <w:autoSpaceDE w:val="0"/>
        <w:autoSpaceDN w:val="0"/>
        <w:adjustRightInd w:val="0"/>
        <w:spacing w:line="276" w:lineRule="auto"/>
        <w:ind w:firstLine="708"/>
        <w:jc w:val="both"/>
        <w:rPr>
          <w:sz w:val="28"/>
          <w:szCs w:val="28"/>
        </w:rPr>
      </w:pPr>
      <w:r w:rsidRPr="000E3153">
        <w:rPr>
          <w:sz w:val="28"/>
          <w:szCs w:val="28"/>
        </w:rPr>
        <w:t>2. Настоящее Решение вступает в силу после его официального опубликования.</w:t>
      </w:r>
    </w:p>
    <w:p w:rsidR="00664B58" w:rsidRDefault="00664B58" w:rsidP="003B5139">
      <w:pPr>
        <w:autoSpaceDE w:val="0"/>
        <w:autoSpaceDN w:val="0"/>
        <w:adjustRightInd w:val="0"/>
        <w:jc w:val="both"/>
        <w:rPr>
          <w:sz w:val="28"/>
          <w:szCs w:val="28"/>
        </w:rPr>
      </w:pPr>
    </w:p>
    <w:p w:rsidR="00A57708" w:rsidRDefault="00A57708" w:rsidP="00A57708">
      <w:pPr>
        <w:jc w:val="both"/>
        <w:rPr>
          <w:sz w:val="28"/>
          <w:szCs w:val="28"/>
        </w:rPr>
      </w:pPr>
    </w:p>
    <w:p w:rsidR="00A57708" w:rsidRDefault="00A57708" w:rsidP="00A57708">
      <w:pPr>
        <w:rPr>
          <w:b/>
          <w:bCs/>
          <w:iCs/>
          <w:sz w:val="28"/>
          <w:szCs w:val="28"/>
        </w:rPr>
      </w:pPr>
      <w:r>
        <w:rPr>
          <w:b/>
          <w:bCs/>
          <w:iCs/>
          <w:sz w:val="28"/>
          <w:szCs w:val="28"/>
        </w:rPr>
        <w:t xml:space="preserve">Председатель                                                                 Глава </w:t>
      </w:r>
    </w:p>
    <w:p w:rsidR="00A57708" w:rsidRDefault="00A57708" w:rsidP="00A57708">
      <w:pPr>
        <w:rPr>
          <w:b/>
          <w:bCs/>
          <w:iCs/>
          <w:sz w:val="28"/>
          <w:szCs w:val="28"/>
        </w:rPr>
      </w:pPr>
      <w:r>
        <w:rPr>
          <w:b/>
          <w:bCs/>
          <w:iCs/>
          <w:sz w:val="28"/>
          <w:szCs w:val="28"/>
        </w:rPr>
        <w:t>Думы города Ханты-Мансийска                               города Ханты-Мансийска</w:t>
      </w:r>
    </w:p>
    <w:p w:rsidR="00A57708" w:rsidRDefault="00A57708" w:rsidP="00A57708">
      <w:pPr>
        <w:rPr>
          <w:b/>
          <w:bCs/>
          <w:iCs/>
          <w:sz w:val="28"/>
          <w:szCs w:val="28"/>
        </w:rPr>
      </w:pPr>
    </w:p>
    <w:p w:rsidR="00A57708" w:rsidRDefault="00A57708" w:rsidP="00A57708">
      <w:pPr>
        <w:rPr>
          <w:b/>
          <w:bCs/>
          <w:iCs/>
          <w:sz w:val="28"/>
          <w:szCs w:val="28"/>
        </w:rPr>
      </w:pPr>
    </w:p>
    <w:p w:rsidR="00A57708" w:rsidRDefault="00A57708" w:rsidP="00A57708">
      <w:pPr>
        <w:rPr>
          <w:b/>
          <w:bCs/>
          <w:iCs/>
          <w:sz w:val="28"/>
          <w:szCs w:val="28"/>
        </w:rPr>
      </w:pPr>
      <w:r>
        <w:rPr>
          <w:b/>
          <w:bCs/>
          <w:iCs/>
          <w:sz w:val="28"/>
          <w:szCs w:val="28"/>
        </w:rPr>
        <w:t>_______________К.Л. Пенчуков                                _____________М.П. Ряшин</w:t>
      </w:r>
    </w:p>
    <w:p w:rsidR="00A57708" w:rsidRDefault="00A57708" w:rsidP="00A57708">
      <w:pPr>
        <w:rPr>
          <w:b/>
          <w:bCs/>
          <w:iCs/>
          <w:sz w:val="20"/>
          <w:szCs w:val="20"/>
        </w:rPr>
      </w:pPr>
    </w:p>
    <w:p w:rsidR="00A57708" w:rsidRDefault="00A57708" w:rsidP="00A57708">
      <w:pPr>
        <w:rPr>
          <w:bCs/>
          <w:i/>
          <w:iCs/>
          <w:sz w:val="28"/>
          <w:szCs w:val="28"/>
        </w:rPr>
      </w:pPr>
      <w:r>
        <w:rPr>
          <w:bCs/>
          <w:i/>
          <w:iCs/>
          <w:sz w:val="28"/>
          <w:szCs w:val="28"/>
        </w:rPr>
        <w:t xml:space="preserve">Подписано                                                                     </w:t>
      </w:r>
      <w:r w:rsidR="003541C5">
        <w:rPr>
          <w:bCs/>
          <w:i/>
          <w:iCs/>
          <w:sz w:val="28"/>
          <w:szCs w:val="28"/>
        </w:rPr>
        <w:t xml:space="preserve"> </w:t>
      </w:r>
      <w:r>
        <w:rPr>
          <w:bCs/>
          <w:i/>
          <w:iCs/>
          <w:sz w:val="28"/>
          <w:szCs w:val="28"/>
        </w:rPr>
        <w:t>Подписано</w:t>
      </w:r>
    </w:p>
    <w:p w:rsidR="00A57708" w:rsidRDefault="00F125DF" w:rsidP="00A57708">
      <w:r>
        <w:rPr>
          <w:bCs/>
          <w:i/>
          <w:iCs/>
          <w:sz w:val="28"/>
          <w:szCs w:val="28"/>
        </w:rPr>
        <w:t xml:space="preserve">16 </w:t>
      </w:r>
      <w:r w:rsidR="00A57708">
        <w:rPr>
          <w:bCs/>
          <w:i/>
          <w:iCs/>
          <w:sz w:val="28"/>
          <w:szCs w:val="28"/>
        </w:rPr>
        <w:t>сентября 2021 года</w:t>
      </w:r>
      <w:r w:rsidR="00A57708">
        <w:rPr>
          <w:bCs/>
          <w:i/>
          <w:iCs/>
          <w:sz w:val="28"/>
          <w:szCs w:val="28"/>
        </w:rPr>
        <w:tab/>
      </w:r>
      <w:r w:rsidR="00A57708">
        <w:rPr>
          <w:bCs/>
          <w:i/>
          <w:iCs/>
          <w:sz w:val="28"/>
          <w:szCs w:val="28"/>
        </w:rPr>
        <w:tab/>
      </w:r>
      <w:r w:rsidR="00A57708">
        <w:rPr>
          <w:bCs/>
          <w:i/>
          <w:iCs/>
          <w:sz w:val="28"/>
          <w:szCs w:val="28"/>
        </w:rPr>
        <w:tab/>
        <w:t xml:space="preserve">                          </w:t>
      </w:r>
      <w:r w:rsidR="003541C5">
        <w:rPr>
          <w:bCs/>
          <w:i/>
          <w:iCs/>
          <w:sz w:val="28"/>
          <w:szCs w:val="28"/>
        </w:rPr>
        <w:t xml:space="preserve"> </w:t>
      </w:r>
      <w:r>
        <w:rPr>
          <w:bCs/>
          <w:i/>
          <w:iCs/>
          <w:sz w:val="28"/>
          <w:szCs w:val="28"/>
        </w:rPr>
        <w:t xml:space="preserve"> 16 </w:t>
      </w:r>
      <w:r w:rsidR="00A57708">
        <w:rPr>
          <w:bCs/>
          <w:i/>
          <w:iCs/>
          <w:sz w:val="28"/>
          <w:szCs w:val="28"/>
        </w:rPr>
        <w:t>сентября 2021 года</w:t>
      </w:r>
      <w:r w:rsidR="00A57708">
        <w:br w:type="page"/>
      </w:r>
    </w:p>
    <w:p w:rsidR="003541C5" w:rsidRDefault="003541C5" w:rsidP="003541C5">
      <w:pPr>
        <w:ind w:firstLine="709"/>
        <w:jc w:val="right"/>
        <w:rPr>
          <w:color w:val="000000"/>
          <w:sz w:val="28"/>
          <w:szCs w:val="28"/>
        </w:rPr>
      </w:pPr>
      <w:r>
        <w:rPr>
          <w:color w:val="000000"/>
          <w:sz w:val="28"/>
          <w:szCs w:val="28"/>
        </w:rPr>
        <w:lastRenderedPageBreak/>
        <w:t>Приложение</w:t>
      </w:r>
    </w:p>
    <w:p w:rsidR="003541C5" w:rsidRDefault="003541C5" w:rsidP="003541C5">
      <w:pPr>
        <w:ind w:firstLine="709"/>
        <w:jc w:val="right"/>
        <w:rPr>
          <w:color w:val="000000"/>
          <w:sz w:val="28"/>
          <w:szCs w:val="28"/>
        </w:rPr>
      </w:pPr>
      <w:r>
        <w:rPr>
          <w:color w:val="000000"/>
          <w:sz w:val="28"/>
          <w:szCs w:val="28"/>
        </w:rPr>
        <w:t>к Решению Думы города Ханты-Мансийска</w:t>
      </w:r>
    </w:p>
    <w:p w:rsidR="003541C5" w:rsidRDefault="00F125DF" w:rsidP="003541C5">
      <w:pPr>
        <w:ind w:firstLine="709"/>
        <w:jc w:val="right"/>
        <w:rPr>
          <w:color w:val="000000"/>
          <w:sz w:val="28"/>
          <w:szCs w:val="28"/>
        </w:rPr>
      </w:pPr>
      <w:r>
        <w:rPr>
          <w:color w:val="000000"/>
          <w:sz w:val="28"/>
          <w:szCs w:val="28"/>
        </w:rPr>
        <w:t>от 16 сентября</w:t>
      </w:r>
      <w:r w:rsidR="003541C5">
        <w:rPr>
          <w:color w:val="000000"/>
          <w:sz w:val="28"/>
          <w:szCs w:val="28"/>
        </w:rPr>
        <w:t xml:space="preserve"> 2021 года  </w:t>
      </w:r>
      <w:r>
        <w:rPr>
          <w:sz w:val="28"/>
          <w:szCs w:val="28"/>
        </w:rPr>
        <w:t>№ 529</w:t>
      </w:r>
      <w:r w:rsidR="003541C5">
        <w:rPr>
          <w:sz w:val="28"/>
          <w:szCs w:val="28"/>
        </w:rPr>
        <w:t>-</w:t>
      </w:r>
      <w:r w:rsidR="003541C5">
        <w:rPr>
          <w:sz w:val="28"/>
          <w:szCs w:val="28"/>
          <w:lang w:val="en-US"/>
        </w:rPr>
        <w:t>VI</w:t>
      </w:r>
      <w:r w:rsidR="003541C5">
        <w:rPr>
          <w:sz w:val="28"/>
          <w:szCs w:val="28"/>
        </w:rPr>
        <w:t xml:space="preserve"> РД</w:t>
      </w:r>
    </w:p>
    <w:p w:rsidR="00A7797D" w:rsidRDefault="00A7797D" w:rsidP="003B5139">
      <w:pPr>
        <w:shd w:val="clear" w:color="auto" w:fill="FFFFFF"/>
        <w:ind w:left="5760" w:hanging="10"/>
        <w:jc w:val="both"/>
        <w:rPr>
          <w:color w:val="000000"/>
          <w:sz w:val="28"/>
          <w:szCs w:val="28"/>
        </w:rPr>
      </w:pPr>
    </w:p>
    <w:p w:rsidR="00A57708" w:rsidRPr="00741C83" w:rsidRDefault="00A57708" w:rsidP="003B5139">
      <w:pPr>
        <w:shd w:val="clear" w:color="auto" w:fill="FFFFFF"/>
        <w:ind w:left="5760" w:hanging="10"/>
        <w:jc w:val="both"/>
        <w:rPr>
          <w:color w:val="000000"/>
          <w:sz w:val="28"/>
          <w:szCs w:val="28"/>
        </w:rPr>
      </w:pPr>
    </w:p>
    <w:p w:rsidR="00A20D54" w:rsidRDefault="00A7797D" w:rsidP="003541C5">
      <w:pPr>
        <w:spacing w:line="276" w:lineRule="auto"/>
        <w:jc w:val="center"/>
        <w:rPr>
          <w:b/>
          <w:bCs/>
          <w:sz w:val="28"/>
          <w:szCs w:val="28"/>
        </w:rPr>
      </w:pPr>
      <w:r w:rsidRPr="003541C5">
        <w:rPr>
          <w:b/>
          <w:bCs/>
          <w:sz w:val="28"/>
          <w:szCs w:val="28"/>
        </w:rPr>
        <w:t>Положение</w:t>
      </w:r>
    </w:p>
    <w:p w:rsidR="00A20D54" w:rsidRDefault="00A57708" w:rsidP="003541C5">
      <w:pPr>
        <w:spacing w:line="276" w:lineRule="auto"/>
        <w:jc w:val="center"/>
        <w:rPr>
          <w:b/>
          <w:bCs/>
          <w:sz w:val="28"/>
          <w:szCs w:val="28"/>
        </w:rPr>
      </w:pPr>
      <w:r w:rsidRPr="003541C5">
        <w:rPr>
          <w:b/>
          <w:bCs/>
          <w:sz w:val="28"/>
          <w:szCs w:val="28"/>
        </w:rPr>
        <w:t xml:space="preserve"> </w:t>
      </w:r>
      <w:r w:rsidR="00A7797D" w:rsidRPr="003541C5">
        <w:rPr>
          <w:b/>
          <w:bCs/>
          <w:sz w:val="28"/>
          <w:szCs w:val="28"/>
        </w:rPr>
        <w:t>о муниципальном жилищном контроле</w:t>
      </w:r>
    </w:p>
    <w:p w:rsidR="00A7797D" w:rsidRPr="003541C5" w:rsidRDefault="00664B58" w:rsidP="003541C5">
      <w:pPr>
        <w:spacing w:line="276" w:lineRule="auto"/>
        <w:jc w:val="center"/>
        <w:rPr>
          <w:b/>
          <w:bCs/>
          <w:sz w:val="28"/>
          <w:szCs w:val="28"/>
        </w:rPr>
      </w:pPr>
      <w:r w:rsidRPr="003541C5">
        <w:rPr>
          <w:b/>
          <w:bCs/>
          <w:sz w:val="28"/>
          <w:szCs w:val="28"/>
        </w:rPr>
        <w:t xml:space="preserve"> на территории</w:t>
      </w:r>
      <w:r w:rsidR="00A20D54">
        <w:rPr>
          <w:b/>
          <w:bCs/>
          <w:sz w:val="28"/>
          <w:szCs w:val="28"/>
        </w:rPr>
        <w:t xml:space="preserve"> </w:t>
      </w:r>
      <w:r w:rsidRPr="003541C5">
        <w:rPr>
          <w:b/>
          <w:bCs/>
          <w:sz w:val="28"/>
          <w:szCs w:val="28"/>
        </w:rPr>
        <w:t>города</w:t>
      </w:r>
      <w:r w:rsidR="00582698" w:rsidRPr="003541C5">
        <w:rPr>
          <w:b/>
          <w:bCs/>
          <w:sz w:val="28"/>
          <w:szCs w:val="28"/>
        </w:rPr>
        <w:t xml:space="preserve"> </w:t>
      </w:r>
      <w:r w:rsidRPr="003541C5">
        <w:rPr>
          <w:b/>
          <w:bCs/>
          <w:sz w:val="28"/>
          <w:szCs w:val="28"/>
        </w:rPr>
        <w:t>Ханты-Мансийска</w:t>
      </w:r>
    </w:p>
    <w:p w:rsidR="00A7797D" w:rsidRPr="00741C83" w:rsidRDefault="00A7797D" w:rsidP="003541C5">
      <w:pPr>
        <w:autoSpaceDE w:val="0"/>
        <w:autoSpaceDN w:val="0"/>
        <w:adjustRightInd w:val="0"/>
        <w:spacing w:line="276" w:lineRule="auto"/>
        <w:rPr>
          <w:b/>
          <w:bCs/>
          <w:sz w:val="28"/>
          <w:szCs w:val="28"/>
        </w:rPr>
      </w:pPr>
    </w:p>
    <w:p w:rsidR="00A7797D" w:rsidRPr="00741C83" w:rsidRDefault="00A7797D" w:rsidP="003541C5">
      <w:pPr>
        <w:autoSpaceDE w:val="0"/>
        <w:autoSpaceDN w:val="0"/>
        <w:adjustRightInd w:val="0"/>
        <w:spacing w:line="276" w:lineRule="auto"/>
        <w:jc w:val="center"/>
        <w:rPr>
          <w:b/>
          <w:sz w:val="28"/>
          <w:szCs w:val="28"/>
        </w:rPr>
      </w:pPr>
      <w:r w:rsidRPr="00741C83">
        <w:rPr>
          <w:b/>
          <w:sz w:val="28"/>
          <w:szCs w:val="28"/>
          <w:lang w:val="en-US"/>
        </w:rPr>
        <w:t>I</w:t>
      </w:r>
      <w:r w:rsidRPr="00741C83">
        <w:rPr>
          <w:b/>
          <w:sz w:val="28"/>
          <w:szCs w:val="28"/>
        </w:rPr>
        <w:t>. Общие положения</w:t>
      </w:r>
    </w:p>
    <w:p w:rsidR="00A7797D" w:rsidRPr="00741C83" w:rsidRDefault="00A7797D" w:rsidP="003541C5">
      <w:pPr>
        <w:autoSpaceDE w:val="0"/>
        <w:autoSpaceDN w:val="0"/>
        <w:adjustRightInd w:val="0"/>
        <w:spacing w:line="276" w:lineRule="auto"/>
        <w:ind w:firstLine="900"/>
        <w:jc w:val="both"/>
        <w:rPr>
          <w:sz w:val="28"/>
          <w:szCs w:val="28"/>
        </w:rPr>
      </w:pPr>
    </w:p>
    <w:p w:rsidR="00A7797D" w:rsidRDefault="00A7797D" w:rsidP="003541C5">
      <w:pPr>
        <w:autoSpaceDE w:val="0"/>
        <w:autoSpaceDN w:val="0"/>
        <w:adjustRightInd w:val="0"/>
        <w:spacing w:line="276" w:lineRule="auto"/>
        <w:ind w:firstLine="708"/>
        <w:jc w:val="both"/>
        <w:rPr>
          <w:sz w:val="28"/>
          <w:szCs w:val="28"/>
        </w:rPr>
      </w:pPr>
      <w:r w:rsidRPr="00741C83">
        <w:rPr>
          <w:sz w:val="28"/>
          <w:szCs w:val="28"/>
        </w:rPr>
        <w:t>1. Положение</w:t>
      </w:r>
      <w:r w:rsidR="00664B58">
        <w:rPr>
          <w:sz w:val="28"/>
          <w:szCs w:val="28"/>
        </w:rPr>
        <w:t xml:space="preserve">  </w:t>
      </w:r>
      <w:r w:rsidRPr="00741C83">
        <w:rPr>
          <w:sz w:val="28"/>
          <w:szCs w:val="28"/>
        </w:rPr>
        <w:t xml:space="preserve"> о муниципальном жилищном контроле</w:t>
      </w:r>
      <w:r w:rsidR="00664B58">
        <w:rPr>
          <w:sz w:val="28"/>
          <w:szCs w:val="28"/>
        </w:rPr>
        <w:t xml:space="preserve"> </w:t>
      </w:r>
      <w:r w:rsidR="003D1E02">
        <w:rPr>
          <w:sz w:val="28"/>
          <w:szCs w:val="28"/>
        </w:rPr>
        <w:t xml:space="preserve">на территории </w:t>
      </w:r>
      <w:r w:rsidR="00664B58">
        <w:rPr>
          <w:sz w:val="28"/>
          <w:szCs w:val="28"/>
        </w:rPr>
        <w:t>город</w:t>
      </w:r>
      <w:r w:rsidR="003D1E02">
        <w:rPr>
          <w:sz w:val="28"/>
          <w:szCs w:val="28"/>
        </w:rPr>
        <w:t xml:space="preserve">а </w:t>
      </w:r>
      <w:r w:rsidR="00664B58">
        <w:rPr>
          <w:sz w:val="28"/>
          <w:szCs w:val="28"/>
        </w:rPr>
        <w:t>Ханты-М</w:t>
      </w:r>
      <w:r w:rsidR="003D1E02">
        <w:rPr>
          <w:sz w:val="28"/>
          <w:szCs w:val="28"/>
        </w:rPr>
        <w:t>ансийска</w:t>
      </w:r>
      <w:r w:rsidR="00664B58">
        <w:rPr>
          <w:sz w:val="28"/>
          <w:szCs w:val="28"/>
        </w:rPr>
        <w:t xml:space="preserve"> </w:t>
      </w:r>
      <w:r w:rsidRPr="00741C83">
        <w:rPr>
          <w:sz w:val="28"/>
          <w:szCs w:val="28"/>
        </w:rPr>
        <w:t>(далее</w:t>
      </w:r>
      <w:r w:rsidR="00664B58">
        <w:rPr>
          <w:sz w:val="28"/>
          <w:szCs w:val="28"/>
        </w:rPr>
        <w:t xml:space="preserve"> –</w:t>
      </w:r>
      <w:r w:rsidRPr="00741C83">
        <w:rPr>
          <w:sz w:val="28"/>
          <w:szCs w:val="28"/>
        </w:rPr>
        <w:t xml:space="preserve"> Положение) устанавливает порядок организации и осуществления муниципального жилищного контроля </w:t>
      </w:r>
      <w:r w:rsidR="003541C5">
        <w:rPr>
          <w:sz w:val="28"/>
          <w:szCs w:val="28"/>
        </w:rPr>
        <w:t xml:space="preserve">                               </w:t>
      </w:r>
      <w:r w:rsidRPr="00741C83">
        <w:rPr>
          <w:sz w:val="28"/>
          <w:szCs w:val="28"/>
        </w:rPr>
        <w:t xml:space="preserve">на территории города </w:t>
      </w:r>
      <w:r w:rsidR="00664B58">
        <w:rPr>
          <w:sz w:val="28"/>
          <w:szCs w:val="28"/>
        </w:rPr>
        <w:t>Ханты-Мансийска</w:t>
      </w:r>
      <w:r w:rsidRPr="00741C83">
        <w:rPr>
          <w:sz w:val="28"/>
          <w:szCs w:val="28"/>
        </w:rPr>
        <w:t>.</w:t>
      </w:r>
    </w:p>
    <w:p w:rsidR="006E3A6A" w:rsidRPr="005D25EB" w:rsidRDefault="006E3A6A" w:rsidP="003541C5">
      <w:pPr>
        <w:pStyle w:val="ConsPlusNormal"/>
        <w:spacing w:line="276" w:lineRule="auto"/>
        <w:ind w:firstLine="708"/>
        <w:jc w:val="both"/>
        <w:rPr>
          <w:rFonts w:ascii="Times New Roman" w:hAnsi="Times New Roman" w:cs="Times New Roman"/>
          <w:sz w:val="28"/>
          <w:szCs w:val="28"/>
        </w:rPr>
      </w:pPr>
      <w:r w:rsidRPr="00AB6752">
        <w:rPr>
          <w:rFonts w:ascii="Times New Roman" w:hAnsi="Times New Roman" w:cs="Times New Roman"/>
          <w:sz w:val="28"/>
          <w:szCs w:val="28"/>
        </w:rPr>
        <w:t xml:space="preserve">2. К отношениям, связанным с осуществлением муниципального контроля, организацией и проведением профилактических мероприятий </w:t>
      </w:r>
      <w:r w:rsidR="003541C5">
        <w:rPr>
          <w:rFonts w:ascii="Times New Roman" w:hAnsi="Times New Roman" w:cs="Times New Roman"/>
          <w:sz w:val="28"/>
          <w:szCs w:val="28"/>
        </w:rPr>
        <w:t xml:space="preserve">                         </w:t>
      </w:r>
      <w:r w:rsidRPr="00AB6752">
        <w:rPr>
          <w:rFonts w:ascii="Times New Roman" w:hAnsi="Times New Roman" w:cs="Times New Roman"/>
          <w:sz w:val="28"/>
          <w:szCs w:val="28"/>
        </w:rPr>
        <w:t>и контрольных мероприятий в отношении объектов контроля применяются положения Федерального закона от 31.07.2020 № 248-ФЗ «О государственном контроле (надзоре) и муниципальном контроле в Российской Федерации»</w:t>
      </w:r>
      <w:r w:rsidR="005D25EB" w:rsidRPr="005D25EB">
        <w:rPr>
          <w:sz w:val="28"/>
          <w:szCs w:val="28"/>
        </w:rPr>
        <w:t xml:space="preserve"> </w:t>
      </w:r>
      <w:r w:rsidR="005213D3">
        <w:rPr>
          <w:sz w:val="28"/>
          <w:szCs w:val="28"/>
        </w:rPr>
        <w:t xml:space="preserve">                                </w:t>
      </w:r>
      <w:r w:rsidR="005D25EB" w:rsidRPr="005D25EB">
        <w:rPr>
          <w:rFonts w:ascii="Times New Roman" w:hAnsi="Times New Roman" w:cs="Times New Roman"/>
          <w:sz w:val="28"/>
          <w:szCs w:val="28"/>
        </w:rPr>
        <w:t>(далее – Федеральный закон №</w:t>
      </w:r>
      <w:r w:rsidR="003541C5">
        <w:rPr>
          <w:rFonts w:ascii="Times New Roman" w:hAnsi="Times New Roman" w:cs="Times New Roman"/>
          <w:sz w:val="28"/>
          <w:szCs w:val="28"/>
        </w:rPr>
        <w:t xml:space="preserve"> </w:t>
      </w:r>
      <w:r w:rsidR="005D25EB" w:rsidRPr="005D25EB">
        <w:rPr>
          <w:rFonts w:ascii="Times New Roman" w:hAnsi="Times New Roman" w:cs="Times New Roman"/>
          <w:sz w:val="28"/>
          <w:szCs w:val="28"/>
        </w:rPr>
        <w:t>248-ФЗ)</w:t>
      </w:r>
      <w:r w:rsidRPr="005D25EB">
        <w:rPr>
          <w:rFonts w:ascii="Times New Roman" w:hAnsi="Times New Roman" w:cs="Times New Roman"/>
          <w:sz w:val="28"/>
          <w:szCs w:val="28"/>
        </w:rPr>
        <w:t>.</w:t>
      </w:r>
    </w:p>
    <w:p w:rsidR="00A7797D" w:rsidRPr="00741C83" w:rsidRDefault="00AB6752" w:rsidP="003541C5">
      <w:pPr>
        <w:autoSpaceDE w:val="0"/>
        <w:autoSpaceDN w:val="0"/>
        <w:adjustRightInd w:val="0"/>
        <w:spacing w:line="276" w:lineRule="auto"/>
        <w:ind w:firstLine="709"/>
        <w:jc w:val="both"/>
        <w:rPr>
          <w:sz w:val="28"/>
          <w:szCs w:val="28"/>
        </w:rPr>
      </w:pPr>
      <w:r>
        <w:rPr>
          <w:sz w:val="28"/>
          <w:szCs w:val="28"/>
        </w:rPr>
        <w:t>3</w:t>
      </w:r>
      <w:r w:rsidR="00A7797D" w:rsidRPr="00741C83">
        <w:rPr>
          <w:sz w:val="28"/>
          <w:szCs w:val="28"/>
        </w:rPr>
        <w:t xml:space="preserve">. Муниципальный жилищный </w:t>
      </w:r>
      <w:r w:rsidR="00A7797D" w:rsidRPr="007815BD">
        <w:rPr>
          <w:sz w:val="28"/>
          <w:szCs w:val="28"/>
        </w:rPr>
        <w:t xml:space="preserve">контроль (далее – муниципальный контроль) на территории города </w:t>
      </w:r>
      <w:r w:rsidR="00664B58">
        <w:rPr>
          <w:sz w:val="28"/>
          <w:szCs w:val="28"/>
        </w:rPr>
        <w:t>Ханты-Мансийска</w:t>
      </w:r>
      <w:r w:rsidR="00A7797D" w:rsidRPr="007815BD">
        <w:rPr>
          <w:sz w:val="28"/>
          <w:szCs w:val="28"/>
        </w:rPr>
        <w:t xml:space="preserve"> о</w:t>
      </w:r>
      <w:r w:rsidR="00A7797D" w:rsidRPr="00741C83">
        <w:rPr>
          <w:sz w:val="28"/>
          <w:szCs w:val="28"/>
        </w:rPr>
        <w:t xml:space="preserve">существляется </w:t>
      </w:r>
      <w:r w:rsidR="005D25EB">
        <w:rPr>
          <w:sz w:val="28"/>
          <w:szCs w:val="28"/>
        </w:rPr>
        <w:t xml:space="preserve">Администрацией города Ханты-Мансийска, в лице </w:t>
      </w:r>
      <w:r w:rsidR="00A7797D" w:rsidRPr="00741C83">
        <w:rPr>
          <w:sz w:val="28"/>
          <w:szCs w:val="28"/>
        </w:rPr>
        <w:t>управлени</w:t>
      </w:r>
      <w:r w:rsidR="005D25EB">
        <w:rPr>
          <w:sz w:val="28"/>
          <w:szCs w:val="28"/>
        </w:rPr>
        <w:t>я муниципального контроля Ад</w:t>
      </w:r>
      <w:r w:rsidR="00A7797D" w:rsidRPr="00741C83">
        <w:rPr>
          <w:sz w:val="28"/>
          <w:szCs w:val="28"/>
        </w:rPr>
        <w:t xml:space="preserve">министрации города </w:t>
      </w:r>
      <w:r w:rsidR="003D1E02">
        <w:rPr>
          <w:sz w:val="28"/>
          <w:szCs w:val="28"/>
        </w:rPr>
        <w:t>Ханты-Мансийска</w:t>
      </w:r>
      <w:r w:rsidR="00A7797D" w:rsidRPr="00741C83">
        <w:rPr>
          <w:sz w:val="28"/>
          <w:szCs w:val="28"/>
        </w:rPr>
        <w:t xml:space="preserve"> (далее – контрольный орган).</w:t>
      </w:r>
    </w:p>
    <w:p w:rsidR="00A7797D" w:rsidRPr="00741C83" w:rsidRDefault="00AB6752" w:rsidP="003541C5">
      <w:pPr>
        <w:autoSpaceDE w:val="0"/>
        <w:autoSpaceDN w:val="0"/>
        <w:adjustRightInd w:val="0"/>
        <w:spacing w:line="276" w:lineRule="auto"/>
        <w:ind w:firstLine="709"/>
        <w:jc w:val="both"/>
        <w:rPr>
          <w:sz w:val="28"/>
          <w:szCs w:val="28"/>
        </w:rPr>
      </w:pPr>
      <w:r>
        <w:rPr>
          <w:sz w:val="28"/>
          <w:szCs w:val="28"/>
        </w:rPr>
        <w:t>4</w:t>
      </w:r>
      <w:r w:rsidR="00A7797D" w:rsidRPr="00741C83">
        <w:rPr>
          <w:sz w:val="28"/>
          <w:szCs w:val="28"/>
        </w:rPr>
        <w:t>. Должностными лицами, уполномоченными на осуществление муниципального контроля  являются сотрудники упра</w:t>
      </w:r>
      <w:r w:rsidR="00462BD1">
        <w:rPr>
          <w:sz w:val="28"/>
          <w:szCs w:val="28"/>
        </w:rPr>
        <w:t>вления муниципального контроля А</w:t>
      </w:r>
      <w:r w:rsidR="00A7797D" w:rsidRPr="00741C83">
        <w:rPr>
          <w:sz w:val="28"/>
          <w:szCs w:val="28"/>
        </w:rPr>
        <w:t xml:space="preserve">дминистрации города </w:t>
      </w:r>
      <w:r w:rsidR="003D1E02">
        <w:rPr>
          <w:sz w:val="28"/>
          <w:szCs w:val="28"/>
        </w:rPr>
        <w:t>Ханты-Мансийска</w:t>
      </w:r>
      <w:r w:rsidR="006B10FE">
        <w:rPr>
          <w:sz w:val="28"/>
          <w:szCs w:val="28"/>
        </w:rPr>
        <w:t xml:space="preserve">, </w:t>
      </w:r>
      <w:r w:rsidR="006B10FE" w:rsidRPr="00741C83">
        <w:rPr>
          <w:sz w:val="28"/>
          <w:szCs w:val="28"/>
        </w:rPr>
        <w:t>(далее – должностные лица)</w:t>
      </w:r>
      <w:r w:rsidR="00A7797D" w:rsidRPr="00741C83">
        <w:rPr>
          <w:sz w:val="28"/>
          <w:szCs w:val="28"/>
        </w:rPr>
        <w:t>.</w:t>
      </w:r>
    </w:p>
    <w:p w:rsidR="006B10FE" w:rsidRPr="00B263E9" w:rsidRDefault="006B10FE" w:rsidP="003541C5">
      <w:pPr>
        <w:autoSpaceDE w:val="0"/>
        <w:autoSpaceDN w:val="0"/>
        <w:adjustRightInd w:val="0"/>
        <w:spacing w:line="276" w:lineRule="auto"/>
        <w:ind w:firstLine="709"/>
        <w:jc w:val="both"/>
        <w:rPr>
          <w:sz w:val="28"/>
          <w:szCs w:val="28"/>
        </w:rPr>
      </w:pPr>
      <w:r>
        <w:rPr>
          <w:sz w:val="28"/>
          <w:szCs w:val="28"/>
        </w:rPr>
        <w:t>5</w:t>
      </w:r>
      <w:r w:rsidRPr="00741C83">
        <w:rPr>
          <w:sz w:val="28"/>
          <w:szCs w:val="28"/>
        </w:rPr>
        <w:t>. Под контролируемыми лицами при осуществлении муниципального контроля </w:t>
      </w:r>
      <w:r>
        <w:rPr>
          <w:sz w:val="28"/>
          <w:szCs w:val="28"/>
        </w:rPr>
        <w:t xml:space="preserve">в соответствии со статьей 31 </w:t>
      </w:r>
      <w:r w:rsidRPr="00741C83">
        <w:rPr>
          <w:sz w:val="28"/>
          <w:szCs w:val="28"/>
        </w:rPr>
        <w:t>Федерального закона №</w:t>
      </w:r>
      <w:r w:rsidR="003541C5">
        <w:rPr>
          <w:sz w:val="28"/>
          <w:szCs w:val="28"/>
        </w:rPr>
        <w:t xml:space="preserve"> </w:t>
      </w:r>
      <w:r w:rsidRPr="00741C83">
        <w:rPr>
          <w:sz w:val="28"/>
          <w:szCs w:val="28"/>
        </w:rPr>
        <w:t>248-ФЗ,</w:t>
      </w:r>
      <w:r>
        <w:rPr>
          <w:sz w:val="28"/>
          <w:szCs w:val="28"/>
        </w:rPr>
        <w:t xml:space="preserve"> </w:t>
      </w:r>
      <w:r w:rsidRPr="00741C83">
        <w:rPr>
          <w:sz w:val="28"/>
          <w:szCs w:val="28"/>
        </w:rPr>
        <w:t xml:space="preserve"> </w:t>
      </w:r>
      <w:r>
        <w:rPr>
          <w:sz w:val="28"/>
          <w:szCs w:val="28"/>
        </w:rPr>
        <w:t xml:space="preserve"> </w:t>
      </w:r>
      <w:r>
        <w:rPr>
          <w:rFonts w:eastAsiaTheme="minorHAnsi"/>
          <w:sz w:val="28"/>
          <w:szCs w:val="28"/>
          <w:lang w:eastAsia="en-US"/>
        </w:rPr>
        <w:t xml:space="preserve">понимаются граждане и организации, в том числе индивидуальные предприниматели, деятельность, действия или результаты деятельности  которых либо производственные объекты, находящиеся во владении и (или) </w:t>
      </w:r>
      <w:r w:rsidR="003541C5">
        <w:rPr>
          <w:rFonts w:eastAsiaTheme="minorHAnsi"/>
          <w:sz w:val="28"/>
          <w:szCs w:val="28"/>
          <w:lang w:eastAsia="en-US"/>
        </w:rPr>
        <w:t xml:space="preserve">                </w:t>
      </w:r>
      <w:r>
        <w:rPr>
          <w:rFonts w:eastAsiaTheme="minorHAnsi"/>
          <w:sz w:val="28"/>
          <w:szCs w:val="28"/>
          <w:lang w:eastAsia="en-US"/>
        </w:rPr>
        <w:t xml:space="preserve">в пользовании </w:t>
      </w:r>
      <w:r w:rsidRPr="00B263E9">
        <w:rPr>
          <w:rFonts w:eastAsiaTheme="minorHAnsi"/>
          <w:sz w:val="28"/>
          <w:szCs w:val="28"/>
          <w:lang w:eastAsia="en-US"/>
        </w:rPr>
        <w:t>которых, подлежат муниципальному контролю</w:t>
      </w:r>
      <w:r w:rsidR="00F72718">
        <w:rPr>
          <w:rFonts w:eastAsiaTheme="minorHAnsi"/>
          <w:sz w:val="28"/>
          <w:szCs w:val="28"/>
          <w:lang w:eastAsia="en-US"/>
        </w:rPr>
        <w:t xml:space="preserve"> </w:t>
      </w:r>
      <w:r w:rsidR="00462BD1">
        <w:rPr>
          <w:rFonts w:eastAsiaTheme="minorHAnsi"/>
          <w:sz w:val="28"/>
          <w:szCs w:val="28"/>
          <w:lang w:eastAsia="en-US"/>
        </w:rPr>
        <w:t xml:space="preserve">                            </w:t>
      </w:r>
      <w:r w:rsidR="00F72718">
        <w:rPr>
          <w:rFonts w:eastAsiaTheme="minorHAnsi"/>
          <w:sz w:val="28"/>
          <w:szCs w:val="28"/>
          <w:lang w:eastAsia="en-US"/>
        </w:rPr>
        <w:t xml:space="preserve">(далее </w:t>
      </w:r>
      <w:r w:rsidR="005E0857">
        <w:rPr>
          <w:rFonts w:eastAsiaTheme="minorHAnsi"/>
          <w:sz w:val="28"/>
          <w:szCs w:val="28"/>
          <w:lang w:eastAsia="en-US"/>
        </w:rPr>
        <w:t xml:space="preserve">- </w:t>
      </w:r>
      <w:r w:rsidR="00F72718">
        <w:rPr>
          <w:rFonts w:eastAsiaTheme="minorHAnsi"/>
          <w:sz w:val="28"/>
          <w:szCs w:val="28"/>
          <w:lang w:eastAsia="en-US"/>
        </w:rPr>
        <w:t>контролируемые лица)</w:t>
      </w:r>
      <w:r w:rsidRPr="00B263E9">
        <w:rPr>
          <w:rFonts w:eastAsiaTheme="minorHAnsi"/>
          <w:sz w:val="28"/>
          <w:szCs w:val="28"/>
          <w:lang w:eastAsia="en-US"/>
        </w:rPr>
        <w:t>.</w:t>
      </w:r>
    </w:p>
    <w:p w:rsidR="00A7797D" w:rsidRPr="007815BD" w:rsidRDefault="006B10FE" w:rsidP="003541C5">
      <w:pPr>
        <w:autoSpaceDE w:val="0"/>
        <w:autoSpaceDN w:val="0"/>
        <w:adjustRightInd w:val="0"/>
        <w:spacing w:line="276" w:lineRule="auto"/>
        <w:ind w:firstLine="709"/>
        <w:jc w:val="both"/>
        <w:rPr>
          <w:sz w:val="28"/>
          <w:szCs w:val="28"/>
        </w:rPr>
      </w:pPr>
      <w:r w:rsidRPr="00B263E9">
        <w:rPr>
          <w:sz w:val="28"/>
          <w:szCs w:val="28"/>
        </w:rPr>
        <w:t>6</w:t>
      </w:r>
      <w:r w:rsidR="00A7797D" w:rsidRPr="00B263E9">
        <w:rPr>
          <w:sz w:val="28"/>
          <w:szCs w:val="28"/>
        </w:rPr>
        <w:t>. Должностные лица</w:t>
      </w:r>
      <w:r w:rsidR="00EF49C6" w:rsidRPr="00B263E9">
        <w:rPr>
          <w:sz w:val="28"/>
          <w:szCs w:val="28"/>
        </w:rPr>
        <w:t>, контролируемые лица</w:t>
      </w:r>
      <w:r w:rsidR="00A7797D" w:rsidRPr="00B263E9">
        <w:rPr>
          <w:sz w:val="28"/>
          <w:szCs w:val="28"/>
        </w:rPr>
        <w:t xml:space="preserve"> при осуществлении муниципального</w:t>
      </w:r>
      <w:r w:rsidR="00A7797D" w:rsidRPr="00741C83">
        <w:rPr>
          <w:sz w:val="28"/>
          <w:szCs w:val="28"/>
        </w:rPr>
        <w:t xml:space="preserve"> контроля реализуют права и несут обязанности, соблюдают </w:t>
      </w:r>
      <w:r w:rsidR="00A7797D" w:rsidRPr="00741C83">
        <w:rPr>
          <w:sz w:val="28"/>
          <w:szCs w:val="28"/>
        </w:rPr>
        <w:lastRenderedPageBreak/>
        <w:t>ограничения и запреты</w:t>
      </w:r>
      <w:r w:rsidR="00EF49C6">
        <w:rPr>
          <w:sz w:val="28"/>
          <w:szCs w:val="28"/>
        </w:rPr>
        <w:t xml:space="preserve"> (для должностных лиц)</w:t>
      </w:r>
      <w:r w:rsidR="00A7797D" w:rsidRPr="00741C83">
        <w:rPr>
          <w:sz w:val="28"/>
          <w:szCs w:val="28"/>
        </w:rPr>
        <w:t>, установленные Федеральным законом</w:t>
      </w:r>
      <w:r w:rsidR="00A7797D">
        <w:rPr>
          <w:sz w:val="28"/>
          <w:szCs w:val="28"/>
        </w:rPr>
        <w:t xml:space="preserve"> </w:t>
      </w:r>
      <w:r w:rsidR="005D25EB">
        <w:rPr>
          <w:sz w:val="28"/>
          <w:szCs w:val="28"/>
        </w:rPr>
        <w:t>№</w:t>
      </w:r>
      <w:r w:rsidR="005E4474">
        <w:rPr>
          <w:sz w:val="28"/>
          <w:szCs w:val="28"/>
        </w:rPr>
        <w:t xml:space="preserve"> </w:t>
      </w:r>
      <w:r w:rsidR="005D25EB">
        <w:rPr>
          <w:sz w:val="28"/>
          <w:szCs w:val="28"/>
        </w:rPr>
        <w:t>248-ФЗ</w:t>
      </w:r>
      <w:r w:rsidR="00A7797D" w:rsidRPr="00741C83">
        <w:rPr>
          <w:sz w:val="28"/>
          <w:szCs w:val="28"/>
        </w:rPr>
        <w:t xml:space="preserve">, </w:t>
      </w:r>
      <w:r w:rsidR="00A7797D" w:rsidRPr="007815BD">
        <w:rPr>
          <w:sz w:val="28"/>
          <w:szCs w:val="28"/>
        </w:rPr>
        <w:t>а также Жилищным кодексом Российской Федерации.</w:t>
      </w:r>
    </w:p>
    <w:p w:rsidR="00A7797D" w:rsidRDefault="006B10FE" w:rsidP="003541C5">
      <w:pPr>
        <w:autoSpaceDE w:val="0"/>
        <w:autoSpaceDN w:val="0"/>
        <w:adjustRightInd w:val="0"/>
        <w:spacing w:line="276" w:lineRule="auto"/>
        <w:ind w:firstLine="709"/>
        <w:jc w:val="both"/>
        <w:rPr>
          <w:bCs/>
          <w:sz w:val="28"/>
          <w:szCs w:val="28"/>
        </w:rPr>
      </w:pPr>
      <w:r>
        <w:rPr>
          <w:sz w:val="28"/>
          <w:szCs w:val="28"/>
        </w:rPr>
        <w:t>7</w:t>
      </w:r>
      <w:r w:rsidR="00A7797D" w:rsidRPr="00741C83">
        <w:rPr>
          <w:sz w:val="28"/>
          <w:szCs w:val="28"/>
        </w:rPr>
        <w:t xml:space="preserve">. Предметом муниципального контроля является </w:t>
      </w:r>
      <w:r w:rsidR="00A7797D" w:rsidRPr="00741C83">
        <w:rPr>
          <w:bCs/>
          <w:sz w:val="28"/>
          <w:szCs w:val="28"/>
        </w:rPr>
        <w:t xml:space="preserve">соблюдение </w:t>
      </w:r>
      <w:r w:rsidR="00D12D2A">
        <w:rPr>
          <w:bCs/>
          <w:sz w:val="28"/>
          <w:szCs w:val="28"/>
        </w:rPr>
        <w:t>контролируемыми лицами</w:t>
      </w:r>
      <w:r w:rsidR="00A7797D" w:rsidRPr="00741C83">
        <w:rPr>
          <w:bCs/>
          <w:sz w:val="28"/>
          <w:szCs w:val="28"/>
        </w:rPr>
        <w:t xml:space="preserve"> обязательных требований, установленных жилищным законодательством, законодательством об энергосбережении </w:t>
      </w:r>
      <w:r w:rsidR="003541C5">
        <w:rPr>
          <w:bCs/>
          <w:sz w:val="28"/>
          <w:szCs w:val="28"/>
        </w:rPr>
        <w:t xml:space="preserve">                    </w:t>
      </w:r>
      <w:r w:rsidR="00A7797D" w:rsidRPr="00741C83">
        <w:rPr>
          <w:bCs/>
          <w:sz w:val="28"/>
          <w:szCs w:val="28"/>
        </w:rPr>
        <w:t>и о повышении энергетической эффективности в отношении муниципального жилищного фонда</w:t>
      </w:r>
      <w:r w:rsidR="00D12D2A">
        <w:rPr>
          <w:bCs/>
          <w:sz w:val="28"/>
          <w:szCs w:val="28"/>
        </w:rPr>
        <w:t>, (далее – обязательные требования)</w:t>
      </w:r>
      <w:r w:rsidR="00A7797D" w:rsidRPr="00741C83">
        <w:rPr>
          <w:bCs/>
          <w:sz w:val="28"/>
          <w:szCs w:val="28"/>
        </w:rPr>
        <w:t>:</w:t>
      </w:r>
    </w:p>
    <w:p w:rsidR="008D6775" w:rsidRDefault="008D6775" w:rsidP="003541C5">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1) требований к использованию и сохранности жилищного фонда, в том числе </w:t>
      </w:r>
      <w:hyperlink r:id="rId9" w:history="1">
        <w:r w:rsidRPr="008D6775">
          <w:rPr>
            <w:rFonts w:eastAsiaTheme="minorHAnsi"/>
            <w:sz w:val="28"/>
            <w:szCs w:val="28"/>
            <w:lang w:eastAsia="en-US"/>
          </w:rPr>
          <w:t>требований</w:t>
        </w:r>
      </w:hyperlink>
      <w:r w:rsidRPr="008D6775">
        <w:rPr>
          <w:rFonts w:eastAsiaTheme="minorHAnsi"/>
          <w:sz w:val="28"/>
          <w:szCs w:val="28"/>
          <w:lang w:eastAsia="en-US"/>
        </w:rPr>
        <w:t xml:space="preserve"> к жилым п</w:t>
      </w:r>
      <w:r>
        <w:rPr>
          <w:rFonts w:eastAsiaTheme="minorHAnsi"/>
          <w:sz w:val="28"/>
          <w:szCs w:val="28"/>
          <w:lang w:eastAsia="en-US"/>
        </w:rPr>
        <w:t xml:space="preserve">омещениям, их использованию и содержанию, использованию и содержанию общего имущества собственников помещений </w:t>
      </w:r>
      <w:r w:rsidR="003541C5">
        <w:rPr>
          <w:rFonts w:eastAsiaTheme="minorHAnsi"/>
          <w:sz w:val="28"/>
          <w:szCs w:val="28"/>
          <w:lang w:eastAsia="en-US"/>
        </w:rPr>
        <w:t xml:space="preserve">               </w:t>
      </w:r>
      <w:r>
        <w:rPr>
          <w:rFonts w:eastAsiaTheme="minorHAnsi"/>
          <w:sz w:val="28"/>
          <w:szCs w:val="28"/>
          <w:lang w:eastAsia="en-US"/>
        </w:rPr>
        <w:t>в многоквартирных домах, порядку осуществления перевода жилого помещения в нежилое помещение и нежилого помещения в жилое</w:t>
      </w:r>
      <w:r w:rsidR="005E4474">
        <w:rPr>
          <w:rFonts w:eastAsiaTheme="minorHAnsi"/>
          <w:sz w:val="28"/>
          <w:szCs w:val="28"/>
          <w:lang w:eastAsia="en-US"/>
        </w:rPr>
        <w:t xml:space="preserve">                             </w:t>
      </w:r>
      <w:r>
        <w:rPr>
          <w:rFonts w:eastAsiaTheme="minorHAnsi"/>
          <w:sz w:val="28"/>
          <w:szCs w:val="28"/>
          <w:lang w:eastAsia="en-US"/>
        </w:rPr>
        <w:t xml:space="preserve"> в многоквартирном доме, порядку осуществления перепланировки и (или) переустройства помещений в многоквартирном доме;</w:t>
      </w:r>
    </w:p>
    <w:p w:rsidR="008D6775" w:rsidRPr="008D6775" w:rsidRDefault="008D6775" w:rsidP="003541C5">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2) </w:t>
      </w:r>
      <w:r w:rsidRPr="008D6775">
        <w:rPr>
          <w:rFonts w:eastAsiaTheme="minorHAnsi"/>
          <w:sz w:val="28"/>
          <w:szCs w:val="28"/>
          <w:lang w:eastAsia="en-US"/>
        </w:rPr>
        <w:t xml:space="preserve">требований к </w:t>
      </w:r>
      <w:hyperlink r:id="rId10" w:history="1">
        <w:r w:rsidRPr="008D6775">
          <w:rPr>
            <w:rFonts w:eastAsiaTheme="minorHAnsi"/>
            <w:sz w:val="28"/>
            <w:szCs w:val="28"/>
            <w:lang w:eastAsia="en-US"/>
          </w:rPr>
          <w:t>формированию</w:t>
        </w:r>
      </w:hyperlink>
      <w:r w:rsidRPr="008D6775">
        <w:rPr>
          <w:rFonts w:eastAsiaTheme="minorHAnsi"/>
          <w:sz w:val="28"/>
          <w:szCs w:val="28"/>
          <w:lang w:eastAsia="en-US"/>
        </w:rPr>
        <w:t xml:space="preserve"> фондов капитального ремонта;</w:t>
      </w:r>
    </w:p>
    <w:p w:rsidR="008D6775" w:rsidRDefault="008D6775" w:rsidP="003541C5">
      <w:pPr>
        <w:autoSpaceDE w:val="0"/>
        <w:autoSpaceDN w:val="0"/>
        <w:adjustRightInd w:val="0"/>
        <w:spacing w:line="276" w:lineRule="auto"/>
        <w:ind w:firstLine="709"/>
        <w:jc w:val="both"/>
        <w:rPr>
          <w:rFonts w:eastAsiaTheme="minorHAnsi"/>
          <w:sz w:val="28"/>
          <w:szCs w:val="28"/>
          <w:lang w:eastAsia="en-US"/>
        </w:rPr>
      </w:pPr>
      <w:r w:rsidRPr="008D6775">
        <w:rPr>
          <w:rFonts w:eastAsiaTheme="minorHAnsi"/>
          <w:sz w:val="28"/>
          <w:szCs w:val="28"/>
          <w:lang w:eastAsia="en-US"/>
        </w:rPr>
        <w:t xml:space="preserve">3) требований к созданию и деятельности </w:t>
      </w:r>
      <w:r>
        <w:rPr>
          <w:rFonts w:eastAsiaTheme="minorHAnsi"/>
          <w:sz w:val="28"/>
          <w:szCs w:val="28"/>
          <w:lang w:eastAsia="en-US"/>
        </w:rPr>
        <w:t>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D6775" w:rsidRDefault="008D6775" w:rsidP="003541C5">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4) требований к предоставлению коммунальных услуг собственникам </w:t>
      </w:r>
      <w:r w:rsidR="003541C5">
        <w:rPr>
          <w:rFonts w:eastAsiaTheme="minorHAnsi"/>
          <w:sz w:val="28"/>
          <w:szCs w:val="28"/>
          <w:lang w:eastAsia="en-US"/>
        </w:rPr>
        <w:t xml:space="preserve">               </w:t>
      </w:r>
      <w:r>
        <w:rPr>
          <w:rFonts w:eastAsiaTheme="minorHAnsi"/>
          <w:sz w:val="28"/>
          <w:szCs w:val="28"/>
          <w:lang w:eastAsia="en-US"/>
        </w:rPr>
        <w:t>и пользователям помещений в многоквартирных домах и жилых домов;</w:t>
      </w:r>
    </w:p>
    <w:p w:rsidR="008D6775" w:rsidRDefault="008D6775" w:rsidP="003541C5">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5) правил изменения размера платы за содержание жилого помещения </w:t>
      </w:r>
      <w:r w:rsidR="003541C5">
        <w:rPr>
          <w:rFonts w:eastAsiaTheme="minorHAnsi"/>
          <w:sz w:val="28"/>
          <w:szCs w:val="28"/>
          <w:lang w:eastAsia="en-US"/>
        </w:rPr>
        <w:t xml:space="preserve">               </w:t>
      </w:r>
      <w:r>
        <w:rPr>
          <w:rFonts w:eastAsiaTheme="minorHAnsi"/>
          <w:sz w:val="28"/>
          <w:szCs w:val="28"/>
          <w:lang w:eastAsia="en-US"/>
        </w:rPr>
        <w:t xml:space="preserve">в случае оказания услуг и выполнения работ по управлению, содержанию </w:t>
      </w:r>
      <w:r w:rsidR="003541C5">
        <w:rPr>
          <w:rFonts w:eastAsiaTheme="minorHAnsi"/>
          <w:sz w:val="28"/>
          <w:szCs w:val="28"/>
          <w:lang w:eastAsia="en-US"/>
        </w:rPr>
        <w:t xml:space="preserve">                </w:t>
      </w:r>
      <w:r>
        <w:rPr>
          <w:rFonts w:eastAsiaTheme="minorHAnsi"/>
          <w:sz w:val="28"/>
          <w:szCs w:val="28"/>
          <w:lang w:eastAsia="en-US"/>
        </w:rPr>
        <w:t>и ремонту общего имущества в многоквартирном доме ненадлежащего качества и (или) с перерывами, превышающими установленную продолжительность;</w:t>
      </w:r>
    </w:p>
    <w:p w:rsidR="008D6775" w:rsidRDefault="008D6775" w:rsidP="003541C5">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6) правил содержания общего имущества в многоквартирном доме </w:t>
      </w:r>
      <w:r w:rsidR="003541C5">
        <w:rPr>
          <w:rFonts w:eastAsiaTheme="minorHAnsi"/>
          <w:sz w:val="28"/>
          <w:szCs w:val="28"/>
          <w:lang w:eastAsia="en-US"/>
        </w:rPr>
        <w:t xml:space="preserve">                    </w:t>
      </w:r>
      <w:r>
        <w:rPr>
          <w:rFonts w:eastAsiaTheme="minorHAnsi"/>
          <w:sz w:val="28"/>
          <w:szCs w:val="28"/>
          <w:lang w:eastAsia="en-US"/>
        </w:rPr>
        <w:t>и правил изменения размера платы за содержание жилого помещения;</w:t>
      </w:r>
    </w:p>
    <w:p w:rsidR="008D6775" w:rsidRDefault="008D6775" w:rsidP="003541C5">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w:t>
      </w:r>
      <w:r w:rsidR="003541C5">
        <w:rPr>
          <w:rFonts w:eastAsiaTheme="minorHAnsi"/>
          <w:sz w:val="28"/>
          <w:szCs w:val="28"/>
          <w:lang w:eastAsia="en-US"/>
        </w:rPr>
        <w:t xml:space="preserve">                                 </w:t>
      </w:r>
      <w:r>
        <w:rPr>
          <w:rFonts w:eastAsiaTheme="minorHAnsi"/>
          <w:sz w:val="28"/>
          <w:szCs w:val="28"/>
          <w:lang w:eastAsia="en-US"/>
        </w:rPr>
        <w:t>в многоквартирных домах и жилых домов;</w:t>
      </w:r>
    </w:p>
    <w:p w:rsidR="008D6775" w:rsidRDefault="008D6775" w:rsidP="003541C5">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D6775" w:rsidRDefault="008D6775" w:rsidP="003541C5">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8D6775" w:rsidRDefault="008D6775" w:rsidP="003541C5">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10) требований к обеспечению доступности для инвалидов помещений </w:t>
      </w:r>
      <w:r w:rsidR="003541C5">
        <w:rPr>
          <w:rFonts w:eastAsiaTheme="minorHAnsi"/>
          <w:sz w:val="28"/>
          <w:szCs w:val="28"/>
          <w:lang w:eastAsia="en-US"/>
        </w:rPr>
        <w:t xml:space="preserve">                 </w:t>
      </w:r>
      <w:r>
        <w:rPr>
          <w:rFonts w:eastAsiaTheme="minorHAnsi"/>
          <w:sz w:val="28"/>
          <w:szCs w:val="28"/>
          <w:lang w:eastAsia="en-US"/>
        </w:rPr>
        <w:t>в многоквартирных домах;</w:t>
      </w:r>
    </w:p>
    <w:p w:rsidR="008D6775" w:rsidRDefault="008D6775" w:rsidP="003541C5">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lastRenderedPageBreak/>
        <w:t>11) требований к предоставлению жилых помещений в наемных домах социального использования.</w:t>
      </w:r>
    </w:p>
    <w:p w:rsidR="00A7797D" w:rsidRPr="00741C83" w:rsidRDefault="006B10FE" w:rsidP="003541C5">
      <w:pPr>
        <w:autoSpaceDE w:val="0"/>
        <w:autoSpaceDN w:val="0"/>
        <w:adjustRightInd w:val="0"/>
        <w:spacing w:line="276" w:lineRule="auto"/>
        <w:ind w:firstLine="709"/>
        <w:jc w:val="both"/>
        <w:rPr>
          <w:sz w:val="28"/>
          <w:szCs w:val="28"/>
        </w:rPr>
      </w:pPr>
      <w:r>
        <w:rPr>
          <w:sz w:val="28"/>
          <w:szCs w:val="28"/>
        </w:rPr>
        <w:t>8</w:t>
      </w:r>
      <w:r w:rsidR="00A7797D" w:rsidRPr="00741C83">
        <w:rPr>
          <w:sz w:val="28"/>
          <w:szCs w:val="28"/>
        </w:rPr>
        <w:t>. Объектами муниципального контроля являются:</w:t>
      </w:r>
    </w:p>
    <w:p w:rsidR="00A7797D" w:rsidRPr="00741C83" w:rsidRDefault="00A7797D" w:rsidP="003541C5">
      <w:pPr>
        <w:autoSpaceDE w:val="0"/>
        <w:autoSpaceDN w:val="0"/>
        <w:adjustRightInd w:val="0"/>
        <w:spacing w:line="276" w:lineRule="auto"/>
        <w:ind w:firstLine="709"/>
        <w:jc w:val="both"/>
        <w:rPr>
          <w:sz w:val="28"/>
          <w:szCs w:val="28"/>
        </w:rPr>
      </w:pPr>
      <w:r w:rsidRPr="00741C83">
        <w:rPr>
          <w:sz w:val="28"/>
          <w:szCs w:val="28"/>
        </w:rPr>
        <w:t xml:space="preserve">1) деятельность, действия (бездействие) </w:t>
      </w:r>
      <w:r w:rsidR="00B263E9">
        <w:rPr>
          <w:rFonts w:eastAsiaTheme="minorHAnsi"/>
          <w:sz w:val="28"/>
          <w:szCs w:val="28"/>
          <w:lang w:eastAsia="en-US"/>
        </w:rPr>
        <w:t>контролируемых лиц</w:t>
      </w:r>
      <w:r w:rsidR="005D25EB">
        <w:rPr>
          <w:rFonts w:eastAsiaTheme="minorHAnsi"/>
          <w:sz w:val="28"/>
          <w:szCs w:val="28"/>
          <w:lang w:eastAsia="en-US"/>
        </w:rPr>
        <w:t xml:space="preserve">, </w:t>
      </w:r>
      <w:r w:rsidRPr="00741C83">
        <w:rPr>
          <w:sz w:val="28"/>
          <w:szCs w:val="28"/>
        </w:rPr>
        <w:t xml:space="preserve">к которым предъявляются обязательные требования в сфере </w:t>
      </w:r>
      <w:r w:rsidRPr="00741C83">
        <w:rPr>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741C83">
        <w:rPr>
          <w:sz w:val="28"/>
          <w:szCs w:val="28"/>
        </w:rPr>
        <w:t>;</w:t>
      </w:r>
    </w:p>
    <w:p w:rsidR="00A7797D" w:rsidRPr="00741C83" w:rsidRDefault="00A7797D" w:rsidP="003541C5">
      <w:pPr>
        <w:autoSpaceDE w:val="0"/>
        <w:autoSpaceDN w:val="0"/>
        <w:adjustRightInd w:val="0"/>
        <w:spacing w:line="276" w:lineRule="auto"/>
        <w:ind w:firstLine="709"/>
        <w:jc w:val="both"/>
        <w:rPr>
          <w:sz w:val="28"/>
          <w:szCs w:val="28"/>
        </w:rPr>
      </w:pPr>
      <w:r w:rsidRPr="00741C83">
        <w:rPr>
          <w:sz w:val="28"/>
          <w:szCs w:val="28"/>
        </w:rPr>
        <w:t xml:space="preserve">2) результаты деятельности контролируемых лиц, в том числе работы </w:t>
      </w:r>
      <w:r w:rsidR="003541C5">
        <w:rPr>
          <w:sz w:val="28"/>
          <w:szCs w:val="28"/>
        </w:rPr>
        <w:t xml:space="preserve">                 </w:t>
      </w:r>
      <w:r w:rsidRPr="00741C83">
        <w:rPr>
          <w:sz w:val="28"/>
          <w:szCs w:val="28"/>
        </w:rPr>
        <w:t xml:space="preserve">и услуги, к которым предъявляются обязательные требования в сфере </w:t>
      </w:r>
      <w:r w:rsidRPr="00741C83">
        <w:rPr>
          <w:bCs/>
          <w:sz w:val="28"/>
          <w:szCs w:val="28"/>
        </w:rPr>
        <w:t xml:space="preserve">жилищного законодательства, законодательства об энергосбережении </w:t>
      </w:r>
      <w:r w:rsidR="003541C5">
        <w:rPr>
          <w:bCs/>
          <w:sz w:val="28"/>
          <w:szCs w:val="28"/>
        </w:rPr>
        <w:t xml:space="preserve">                           </w:t>
      </w:r>
      <w:r w:rsidRPr="00741C83">
        <w:rPr>
          <w:bCs/>
          <w:sz w:val="28"/>
          <w:szCs w:val="28"/>
        </w:rPr>
        <w:t>и о повышении энергетической эффективности в отношении муниципального жилищного фонда</w:t>
      </w:r>
      <w:r w:rsidRPr="00741C83">
        <w:rPr>
          <w:sz w:val="28"/>
          <w:szCs w:val="28"/>
        </w:rPr>
        <w:t>;</w:t>
      </w:r>
    </w:p>
    <w:p w:rsidR="00A7797D" w:rsidRPr="00741C83" w:rsidRDefault="00A7797D" w:rsidP="003541C5">
      <w:pPr>
        <w:autoSpaceDE w:val="0"/>
        <w:autoSpaceDN w:val="0"/>
        <w:adjustRightInd w:val="0"/>
        <w:spacing w:line="276" w:lineRule="auto"/>
        <w:ind w:firstLine="709"/>
        <w:jc w:val="both"/>
        <w:rPr>
          <w:sz w:val="28"/>
          <w:szCs w:val="28"/>
        </w:rPr>
      </w:pPr>
      <w:r w:rsidRPr="00741C83">
        <w:rPr>
          <w:sz w:val="28"/>
          <w:szCs w:val="28"/>
        </w:rPr>
        <w:t xml:space="preserve">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w:t>
      </w:r>
      <w:r w:rsidRPr="00741C83">
        <w:rPr>
          <w:bCs/>
          <w:sz w:val="28"/>
          <w:szCs w:val="28"/>
        </w:rPr>
        <w:t xml:space="preserve">жилищного законодательства, законодательства об энергосбережении </w:t>
      </w:r>
      <w:r w:rsidR="003541C5">
        <w:rPr>
          <w:bCs/>
          <w:sz w:val="28"/>
          <w:szCs w:val="28"/>
        </w:rPr>
        <w:t xml:space="preserve">                        </w:t>
      </w:r>
      <w:r w:rsidRPr="00741C83">
        <w:rPr>
          <w:bCs/>
          <w:sz w:val="28"/>
          <w:szCs w:val="28"/>
        </w:rPr>
        <w:t>и о повышении энергетической эффективности в отношении муниципального жилищного фонда</w:t>
      </w:r>
      <w:r w:rsidRPr="00741C83">
        <w:rPr>
          <w:sz w:val="28"/>
          <w:szCs w:val="28"/>
        </w:rPr>
        <w:t xml:space="preserve"> (далее - производственные объекты).</w:t>
      </w:r>
    </w:p>
    <w:p w:rsidR="009D306A" w:rsidRDefault="006B10FE" w:rsidP="003541C5">
      <w:pPr>
        <w:autoSpaceDE w:val="0"/>
        <w:autoSpaceDN w:val="0"/>
        <w:adjustRightInd w:val="0"/>
        <w:spacing w:line="276" w:lineRule="auto"/>
        <w:ind w:firstLine="709"/>
        <w:jc w:val="both"/>
        <w:rPr>
          <w:sz w:val="28"/>
          <w:szCs w:val="28"/>
        </w:rPr>
      </w:pPr>
      <w:r>
        <w:rPr>
          <w:sz w:val="28"/>
          <w:szCs w:val="28"/>
        </w:rPr>
        <w:t>9</w:t>
      </w:r>
      <w:r w:rsidR="00A7797D" w:rsidRPr="00741C83">
        <w:rPr>
          <w:sz w:val="28"/>
          <w:szCs w:val="28"/>
        </w:rPr>
        <w:t xml:space="preserve">. Контрольный орган обеспечивает учет объектов контроля </w:t>
      </w:r>
      <w:r w:rsidR="003541C5">
        <w:rPr>
          <w:sz w:val="28"/>
          <w:szCs w:val="28"/>
        </w:rPr>
        <w:t xml:space="preserve">                                </w:t>
      </w:r>
      <w:r w:rsidR="009D306A">
        <w:rPr>
          <w:sz w:val="28"/>
          <w:szCs w:val="28"/>
        </w:rPr>
        <w:t xml:space="preserve">в соответствии с настоящим </w:t>
      </w:r>
      <w:r w:rsidR="00F24913">
        <w:rPr>
          <w:sz w:val="28"/>
          <w:szCs w:val="28"/>
        </w:rPr>
        <w:t>П</w:t>
      </w:r>
      <w:r w:rsidR="009D306A">
        <w:rPr>
          <w:sz w:val="28"/>
          <w:szCs w:val="28"/>
        </w:rPr>
        <w:t xml:space="preserve">оложением посредством: </w:t>
      </w:r>
    </w:p>
    <w:p w:rsidR="009D306A" w:rsidRDefault="00F24913" w:rsidP="003541C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формирования </w:t>
      </w:r>
      <w:r w:rsidR="009D306A">
        <w:rPr>
          <w:rFonts w:ascii="Times New Roman" w:hAnsi="Times New Roman" w:cs="Times New Roman"/>
          <w:sz w:val="28"/>
          <w:szCs w:val="28"/>
        </w:rPr>
        <w:t>перечня объе</w:t>
      </w:r>
      <w:r w:rsidR="00CE0E32">
        <w:rPr>
          <w:rFonts w:ascii="Times New Roman" w:hAnsi="Times New Roman" w:cs="Times New Roman"/>
          <w:sz w:val="28"/>
          <w:szCs w:val="28"/>
        </w:rPr>
        <w:t xml:space="preserve">ктов контроля, размещенного </w:t>
      </w:r>
      <w:r w:rsidR="003541C5">
        <w:rPr>
          <w:rFonts w:ascii="Times New Roman" w:hAnsi="Times New Roman" w:cs="Times New Roman"/>
          <w:sz w:val="28"/>
          <w:szCs w:val="28"/>
        </w:rPr>
        <w:t xml:space="preserve">                                </w:t>
      </w:r>
      <w:r w:rsidR="00CE0E32">
        <w:rPr>
          <w:rFonts w:ascii="Times New Roman" w:hAnsi="Times New Roman" w:cs="Times New Roman"/>
          <w:sz w:val="28"/>
          <w:szCs w:val="28"/>
        </w:rPr>
        <w:t>на О</w:t>
      </w:r>
      <w:r w:rsidR="009D306A">
        <w:rPr>
          <w:rFonts w:ascii="Times New Roman" w:hAnsi="Times New Roman" w:cs="Times New Roman"/>
          <w:sz w:val="28"/>
          <w:szCs w:val="28"/>
        </w:rPr>
        <w:t xml:space="preserve">фициальном </w:t>
      </w:r>
      <w:r w:rsidR="00CE0E32">
        <w:rPr>
          <w:rFonts w:ascii="Times New Roman" w:hAnsi="Times New Roman" w:cs="Times New Roman"/>
          <w:sz w:val="28"/>
          <w:szCs w:val="28"/>
        </w:rPr>
        <w:t xml:space="preserve">информационном портале органов местного самоуправления города Ханты-Мансийска </w:t>
      </w:r>
      <w:r w:rsidR="009D306A">
        <w:rPr>
          <w:rFonts w:ascii="Times New Roman" w:hAnsi="Times New Roman" w:cs="Times New Roman"/>
          <w:sz w:val="28"/>
          <w:szCs w:val="28"/>
        </w:rPr>
        <w:t>в сети «Интернет»;</w:t>
      </w:r>
    </w:p>
    <w:p w:rsidR="009D306A" w:rsidRDefault="009D306A" w:rsidP="003541C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иных федеральных или региональных информационных систем, </w:t>
      </w:r>
      <w:r>
        <w:rPr>
          <w:rFonts w:ascii="Times New Roman" w:hAnsi="Times New Roman" w:cs="Times New Roman"/>
          <w:sz w:val="28"/>
          <w:szCs w:val="28"/>
        </w:rPr>
        <w:br/>
        <w:t xml:space="preserve">в том числе путем получения сведений в порядке </w:t>
      </w:r>
      <w:r w:rsidRPr="00A42A32">
        <w:rPr>
          <w:rFonts w:ascii="Times New Roman" w:hAnsi="Times New Roman" w:cs="Times New Roman"/>
          <w:sz w:val="28"/>
          <w:szCs w:val="28"/>
        </w:rPr>
        <w:t>межведомственного информационного взаимодействия</w:t>
      </w:r>
      <w:r>
        <w:rPr>
          <w:rFonts w:ascii="Times New Roman" w:hAnsi="Times New Roman" w:cs="Times New Roman"/>
          <w:sz w:val="28"/>
          <w:szCs w:val="28"/>
        </w:rPr>
        <w:t>.</w:t>
      </w:r>
    </w:p>
    <w:p w:rsidR="009D306A" w:rsidRPr="00957318" w:rsidRDefault="006B10FE" w:rsidP="003541C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B47075">
        <w:rPr>
          <w:rFonts w:ascii="Times New Roman" w:hAnsi="Times New Roman" w:cs="Times New Roman"/>
          <w:sz w:val="28"/>
          <w:szCs w:val="28"/>
        </w:rPr>
        <w:t xml:space="preserve">. </w:t>
      </w:r>
      <w:r w:rsidR="009D306A" w:rsidRPr="00957318">
        <w:rPr>
          <w:rFonts w:ascii="Times New Roman" w:hAnsi="Times New Roman" w:cs="Times New Roman"/>
          <w:sz w:val="28"/>
          <w:szCs w:val="28"/>
        </w:rPr>
        <w:t>При сборе, обработке, анализе и учете сведений об объектах контроля для целей их учета использу</w:t>
      </w:r>
      <w:r w:rsidR="009D306A">
        <w:rPr>
          <w:rFonts w:ascii="Times New Roman" w:hAnsi="Times New Roman" w:cs="Times New Roman"/>
          <w:sz w:val="28"/>
          <w:szCs w:val="28"/>
        </w:rPr>
        <w:t>е</w:t>
      </w:r>
      <w:r w:rsidR="009D306A" w:rsidRPr="00957318">
        <w:rPr>
          <w:rFonts w:ascii="Times New Roman" w:hAnsi="Times New Roman" w:cs="Times New Roman"/>
          <w:sz w:val="28"/>
          <w:szCs w:val="28"/>
        </w:rPr>
        <w:t>т</w:t>
      </w:r>
      <w:r w:rsidR="009D306A">
        <w:rPr>
          <w:rFonts w:ascii="Times New Roman" w:hAnsi="Times New Roman" w:cs="Times New Roman"/>
          <w:sz w:val="28"/>
          <w:szCs w:val="28"/>
        </w:rPr>
        <w:t>ся</w:t>
      </w:r>
      <w:r w:rsidR="009D306A" w:rsidRPr="00957318">
        <w:rPr>
          <w:rFonts w:ascii="Times New Roman" w:hAnsi="Times New Roman" w:cs="Times New Roman"/>
          <w:sz w:val="28"/>
          <w:szCs w:val="28"/>
        </w:rPr>
        <w:t xml:space="preserve"> информаци</w:t>
      </w:r>
      <w:r w:rsidR="009D306A">
        <w:rPr>
          <w:rFonts w:ascii="Times New Roman" w:hAnsi="Times New Roman" w:cs="Times New Roman"/>
          <w:sz w:val="28"/>
          <w:szCs w:val="28"/>
        </w:rPr>
        <w:t>я</w:t>
      </w:r>
      <w:r w:rsidR="009D306A" w:rsidRPr="00957318">
        <w:rPr>
          <w:rFonts w:ascii="Times New Roman" w:hAnsi="Times New Roman" w:cs="Times New Roman"/>
          <w:sz w:val="28"/>
          <w:szCs w:val="28"/>
        </w:rPr>
        <w:t>, представляем</w:t>
      </w:r>
      <w:r w:rsidR="009D306A">
        <w:rPr>
          <w:rFonts w:ascii="Times New Roman" w:hAnsi="Times New Roman" w:cs="Times New Roman"/>
          <w:sz w:val="28"/>
          <w:szCs w:val="28"/>
        </w:rPr>
        <w:t>ая</w:t>
      </w:r>
      <w:r w:rsidR="009D306A" w:rsidRPr="00957318">
        <w:rPr>
          <w:rFonts w:ascii="Times New Roman" w:hAnsi="Times New Roman" w:cs="Times New Roman"/>
          <w:sz w:val="28"/>
          <w:szCs w:val="28"/>
        </w:rPr>
        <w:t xml:space="preserve"> в соответствии </w:t>
      </w:r>
      <w:r w:rsidR="003541C5">
        <w:rPr>
          <w:rFonts w:ascii="Times New Roman" w:hAnsi="Times New Roman" w:cs="Times New Roman"/>
          <w:sz w:val="28"/>
          <w:szCs w:val="28"/>
        </w:rPr>
        <w:t xml:space="preserve">                </w:t>
      </w:r>
      <w:r w:rsidR="009D306A" w:rsidRPr="00957318">
        <w:rPr>
          <w:rFonts w:ascii="Times New Roman" w:hAnsi="Times New Roman" w:cs="Times New Roman"/>
          <w:sz w:val="28"/>
          <w:szCs w:val="28"/>
        </w:rPr>
        <w:t>с нормативными правовыми актами, информаци</w:t>
      </w:r>
      <w:r w:rsidR="009D306A">
        <w:rPr>
          <w:rFonts w:ascii="Times New Roman" w:hAnsi="Times New Roman" w:cs="Times New Roman"/>
          <w:sz w:val="28"/>
          <w:szCs w:val="28"/>
        </w:rPr>
        <w:t>я</w:t>
      </w:r>
      <w:r w:rsidR="009D306A" w:rsidRPr="00957318">
        <w:rPr>
          <w:rFonts w:ascii="Times New Roman" w:hAnsi="Times New Roman" w:cs="Times New Roman"/>
          <w:sz w:val="28"/>
          <w:szCs w:val="28"/>
        </w:rPr>
        <w:t>, получаем</w:t>
      </w:r>
      <w:r w:rsidR="009D306A">
        <w:rPr>
          <w:rFonts w:ascii="Times New Roman" w:hAnsi="Times New Roman" w:cs="Times New Roman"/>
          <w:sz w:val="28"/>
          <w:szCs w:val="28"/>
        </w:rPr>
        <w:t>ая</w:t>
      </w:r>
      <w:r w:rsidR="009D306A" w:rsidRPr="00957318">
        <w:rPr>
          <w:rFonts w:ascii="Times New Roman" w:hAnsi="Times New Roman" w:cs="Times New Roman"/>
          <w:sz w:val="28"/>
          <w:szCs w:val="28"/>
        </w:rPr>
        <w:t xml:space="preserve"> в рамках межведомственного взаимодействия, а также общедоступн</w:t>
      </w:r>
      <w:r w:rsidR="009D306A">
        <w:rPr>
          <w:rFonts w:ascii="Times New Roman" w:hAnsi="Times New Roman" w:cs="Times New Roman"/>
          <w:sz w:val="28"/>
          <w:szCs w:val="28"/>
        </w:rPr>
        <w:t>ая</w:t>
      </w:r>
      <w:r w:rsidR="009D306A" w:rsidRPr="00957318">
        <w:rPr>
          <w:rFonts w:ascii="Times New Roman" w:hAnsi="Times New Roman" w:cs="Times New Roman"/>
          <w:sz w:val="28"/>
          <w:szCs w:val="28"/>
        </w:rPr>
        <w:t xml:space="preserve"> информаци</w:t>
      </w:r>
      <w:r w:rsidR="009D306A">
        <w:rPr>
          <w:rFonts w:ascii="Times New Roman" w:hAnsi="Times New Roman" w:cs="Times New Roman"/>
          <w:sz w:val="28"/>
          <w:szCs w:val="28"/>
        </w:rPr>
        <w:t>я</w:t>
      </w:r>
      <w:r w:rsidR="009D306A" w:rsidRPr="00957318">
        <w:rPr>
          <w:rFonts w:ascii="Times New Roman" w:hAnsi="Times New Roman" w:cs="Times New Roman"/>
          <w:sz w:val="28"/>
          <w:szCs w:val="28"/>
        </w:rPr>
        <w:t>.</w:t>
      </w:r>
    </w:p>
    <w:p w:rsidR="009D306A" w:rsidRDefault="00A57708" w:rsidP="003541C5">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F24913">
        <w:rPr>
          <w:rFonts w:ascii="Times New Roman" w:hAnsi="Times New Roman" w:cs="Times New Roman"/>
          <w:sz w:val="28"/>
          <w:szCs w:val="28"/>
        </w:rPr>
        <w:t xml:space="preserve">1. </w:t>
      </w:r>
      <w:r w:rsidR="009D306A" w:rsidRPr="00957318">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D306A" w:rsidRPr="0044779D" w:rsidRDefault="00F24913" w:rsidP="003541C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9D306A" w:rsidRPr="0044779D">
        <w:rPr>
          <w:rFonts w:ascii="Times New Roman" w:hAnsi="Times New Roman" w:cs="Times New Roman"/>
          <w:sz w:val="28"/>
          <w:szCs w:val="28"/>
        </w:rPr>
        <w:t>Перечень</w:t>
      </w:r>
      <w:r w:rsidR="009D306A">
        <w:rPr>
          <w:rFonts w:ascii="Times New Roman" w:hAnsi="Times New Roman" w:cs="Times New Roman"/>
          <w:sz w:val="28"/>
          <w:szCs w:val="28"/>
        </w:rPr>
        <w:t xml:space="preserve"> объектов контроля</w:t>
      </w:r>
      <w:r w:rsidR="009D306A" w:rsidRPr="0044779D">
        <w:rPr>
          <w:rFonts w:ascii="Times New Roman" w:hAnsi="Times New Roman" w:cs="Times New Roman"/>
          <w:sz w:val="28"/>
          <w:szCs w:val="28"/>
        </w:rPr>
        <w:t xml:space="preserve"> содержит следующую информацию:</w:t>
      </w:r>
    </w:p>
    <w:p w:rsidR="009D306A" w:rsidRPr="0044779D" w:rsidRDefault="009D306A" w:rsidP="003541C5">
      <w:pPr>
        <w:pStyle w:val="ConsPlusNormal"/>
        <w:spacing w:line="276" w:lineRule="auto"/>
        <w:ind w:firstLine="709"/>
        <w:jc w:val="both"/>
        <w:rPr>
          <w:rFonts w:ascii="Times New Roman" w:hAnsi="Times New Roman" w:cs="Times New Roman"/>
          <w:sz w:val="28"/>
          <w:szCs w:val="28"/>
        </w:rPr>
      </w:pPr>
      <w:r w:rsidRPr="0044779D">
        <w:rPr>
          <w:rFonts w:ascii="Times New Roman" w:hAnsi="Times New Roman" w:cs="Times New Roman"/>
          <w:sz w:val="28"/>
          <w:szCs w:val="28"/>
        </w:rPr>
        <w:t>1) наименование юридического лица</w:t>
      </w:r>
      <w:r>
        <w:rPr>
          <w:rFonts w:ascii="Times New Roman" w:hAnsi="Times New Roman" w:cs="Times New Roman"/>
          <w:sz w:val="28"/>
          <w:szCs w:val="28"/>
        </w:rPr>
        <w:t xml:space="preserve"> или</w:t>
      </w:r>
      <w:r w:rsidRPr="0044779D">
        <w:rPr>
          <w:rFonts w:ascii="Times New Roman" w:hAnsi="Times New Roman" w:cs="Times New Roman"/>
          <w:sz w:val="28"/>
          <w:szCs w:val="28"/>
        </w:rPr>
        <w:t xml:space="preserve"> фамилия, имя и отчество (</w:t>
      </w:r>
      <w:r w:rsidR="00F24913">
        <w:rPr>
          <w:rFonts w:ascii="Times New Roman" w:hAnsi="Times New Roman" w:cs="Times New Roman"/>
          <w:sz w:val="28"/>
          <w:szCs w:val="28"/>
        </w:rPr>
        <w:t xml:space="preserve">последнее - </w:t>
      </w:r>
      <w:r w:rsidRPr="0044779D">
        <w:rPr>
          <w:rFonts w:ascii="Times New Roman" w:hAnsi="Times New Roman" w:cs="Times New Roman"/>
          <w:sz w:val="28"/>
          <w:szCs w:val="28"/>
        </w:rPr>
        <w:t xml:space="preserve">при наличии) индивидуального предпринимателя, </w:t>
      </w:r>
      <w:r w:rsidR="00F24913">
        <w:rPr>
          <w:rFonts w:ascii="Times New Roman" w:hAnsi="Times New Roman" w:cs="Times New Roman"/>
          <w:sz w:val="28"/>
          <w:szCs w:val="28"/>
        </w:rPr>
        <w:t xml:space="preserve">гражданина, </w:t>
      </w:r>
      <w:r w:rsidRPr="0044779D">
        <w:rPr>
          <w:rFonts w:ascii="Times New Roman" w:hAnsi="Times New Roman" w:cs="Times New Roman"/>
          <w:sz w:val="28"/>
          <w:szCs w:val="28"/>
        </w:rPr>
        <w:t>деятельности и (или) производственным объектам которых присвоена категория риска</w:t>
      </w:r>
      <w:r>
        <w:rPr>
          <w:rFonts w:ascii="Times New Roman" w:hAnsi="Times New Roman" w:cs="Times New Roman"/>
          <w:sz w:val="28"/>
          <w:szCs w:val="28"/>
        </w:rPr>
        <w:t xml:space="preserve"> </w:t>
      </w:r>
      <w:r w:rsidRPr="0044779D">
        <w:rPr>
          <w:rFonts w:ascii="Times New Roman" w:hAnsi="Times New Roman" w:cs="Times New Roman"/>
          <w:sz w:val="28"/>
          <w:szCs w:val="28"/>
        </w:rPr>
        <w:t>(при наличии);</w:t>
      </w:r>
    </w:p>
    <w:p w:rsidR="009D306A" w:rsidRPr="0044779D" w:rsidRDefault="009D306A" w:rsidP="003541C5">
      <w:pPr>
        <w:pStyle w:val="ConsPlusNormal"/>
        <w:spacing w:line="276" w:lineRule="auto"/>
        <w:ind w:firstLine="709"/>
        <w:jc w:val="both"/>
        <w:rPr>
          <w:rFonts w:ascii="Times New Roman" w:hAnsi="Times New Roman" w:cs="Times New Roman"/>
          <w:sz w:val="28"/>
          <w:szCs w:val="28"/>
        </w:rPr>
      </w:pPr>
      <w:r w:rsidRPr="0044779D">
        <w:rPr>
          <w:rFonts w:ascii="Times New Roman" w:hAnsi="Times New Roman" w:cs="Times New Roman"/>
          <w:sz w:val="28"/>
          <w:szCs w:val="28"/>
        </w:rPr>
        <w:t>2) основной государственный регистрационный номер;</w:t>
      </w:r>
    </w:p>
    <w:p w:rsidR="009D306A" w:rsidRPr="0044779D" w:rsidRDefault="009D306A" w:rsidP="003541C5">
      <w:pPr>
        <w:pStyle w:val="ConsPlusNormal"/>
        <w:spacing w:line="276" w:lineRule="auto"/>
        <w:ind w:firstLine="709"/>
        <w:jc w:val="both"/>
        <w:rPr>
          <w:rFonts w:ascii="Times New Roman" w:hAnsi="Times New Roman" w:cs="Times New Roman"/>
          <w:sz w:val="28"/>
          <w:szCs w:val="28"/>
        </w:rPr>
      </w:pPr>
      <w:r w:rsidRPr="0044779D">
        <w:rPr>
          <w:rFonts w:ascii="Times New Roman" w:hAnsi="Times New Roman" w:cs="Times New Roman"/>
          <w:sz w:val="28"/>
          <w:szCs w:val="28"/>
        </w:rPr>
        <w:t>3) идентификационный номер налогоплательщика;</w:t>
      </w:r>
    </w:p>
    <w:p w:rsidR="009D306A" w:rsidRPr="0044779D" w:rsidRDefault="009D306A" w:rsidP="003541C5">
      <w:pPr>
        <w:pStyle w:val="ConsPlusNormal"/>
        <w:spacing w:line="276" w:lineRule="auto"/>
        <w:ind w:firstLine="709"/>
        <w:jc w:val="both"/>
        <w:rPr>
          <w:rFonts w:ascii="Times New Roman" w:hAnsi="Times New Roman" w:cs="Times New Roman"/>
          <w:sz w:val="28"/>
          <w:szCs w:val="28"/>
        </w:rPr>
      </w:pPr>
      <w:r w:rsidRPr="0044779D">
        <w:rPr>
          <w:rFonts w:ascii="Times New Roman" w:hAnsi="Times New Roman" w:cs="Times New Roman"/>
          <w:sz w:val="28"/>
          <w:szCs w:val="28"/>
        </w:rPr>
        <w:t xml:space="preserve">4) наименование объекта </w:t>
      </w:r>
      <w:r>
        <w:rPr>
          <w:rFonts w:ascii="Times New Roman" w:hAnsi="Times New Roman" w:cs="Times New Roman"/>
          <w:sz w:val="28"/>
          <w:szCs w:val="28"/>
        </w:rPr>
        <w:t>контроля</w:t>
      </w:r>
      <w:r w:rsidRPr="0044779D">
        <w:rPr>
          <w:rFonts w:ascii="Times New Roman" w:hAnsi="Times New Roman" w:cs="Times New Roman"/>
          <w:sz w:val="28"/>
          <w:szCs w:val="28"/>
        </w:rPr>
        <w:t xml:space="preserve"> (при наличии);</w:t>
      </w:r>
    </w:p>
    <w:p w:rsidR="009D306A" w:rsidRPr="0044779D" w:rsidRDefault="009D306A" w:rsidP="003541C5">
      <w:pPr>
        <w:pStyle w:val="ConsPlusNormal"/>
        <w:spacing w:line="276" w:lineRule="auto"/>
        <w:ind w:firstLine="709"/>
        <w:jc w:val="both"/>
        <w:rPr>
          <w:rFonts w:ascii="Times New Roman" w:hAnsi="Times New Roman" w:cs="Times New Roman"/>
          <w:sz w:val="28"/>
          <w:szCs w:val="28"/>
        </w:rPr>
      </w:pPr>
      <w:r w:rsidRPr="0044779D">
        <w:rPr>
          <w:rFonts w:ascii="Times New Roman" w:hAnsi="Times New Roman" w:cs="Times New Roman"/>
          <w:sz w:val="28"/>
          <w:szCs w:val="28"/>
        </w:rPr>
        <w:t xml:space="preserve">5) место нахождения объекта </w:t>
      </w:r>
      <w:r>
        <w:rPr>
          <w:rFonts w:ascii="Times New Roman" w:hAnsi="Times New Roman" w:cs="Times New Roman"/>
          <w:sz w:val="28"/>
          <w:szCs w:val="28"/>
        </w:rPr>
        <w:t>контроля</w:t>
      </w:r>
      <w:r w:rsidRPr="0044779D">
        <w:rPr>
          <w:rFonts w:ascii="Times New Roman" w:hAnsi="Times New Roman" w:cs="Times New Roman"/>
          <w:sz w:val="28"/>
          <w:szCs w:val="28"/>
        </w:rPr>
        <w:t>;</w:t>
      </w:r>
    </w:p>
    <w:p w:rsidR="009D306A" w:rsidRPr="0044779D" w:rsidRDefault="009D306A" w:rsidP="003541C5">
      <w:pPr>
        <w:pStyle w:val="ConsPlusNormal"/>
        <w:spacing w:line="276" w:lineRule="auto"/>
        <w:ind w:firstLine="709"/>
        <w:jc w:val="both"/>
        <w:rPr>
          <w:rFonts w:ascii="Times New Roman" w:hAnsi="Times New Roman" w:cs="Times New Roman"/>
          <w:sz w:val="28"/>
          <w:szCs w:val="28"/>
        </w:rPr>
      </w:pPr>
      <w:r w:rsidRPr="0044779D">
        <w:rPr>
          <w:rFonts w:ascii="Times New Roman" w:hAnsi="Times New Roman" w:cs="Times New Roman"/>
          <w:sz w:val="28"/>
          <w:szCs w:val="28"/>
        </w:rPr>
        <w:t xml:space="preserve">6) дата и номер решения о присвоении объекту </w:t>
      </w:r>
      <w:r>
        <w:rPr>
          <w:rFonts w:ascii="Times New Roman" w:hAnsi="Times New Roman" w:cs="Times New Roman"/>
          <w:sz w:val="28"/>
          <w:szCs w:val="28"/>
        </w:rPr>
        <w:t>контроля</w:t>
      </w:r>
      <w:r w:rsidRPr="0044779D">
        <w:rPr>
          <w:rFonts w:ascii="Times New Roman" w:hAnsi="Times New Roman" w:cs="Times New Roman"/>
          <w:sz w:val="28"/>
          <w:szCs w:val="28"/>
        </w:rPr>
        <w:t xml:space="preserve"> категории риска, указание на категорию риска, а также сведения, на основании которых было принято решение об отнесении объекта </w:t>
      </w:r>
      <w:r>
        <w:rPr>
          <w:rFonts w:ascii="Times New Roman" w:hAnsi="Times New Roman" w:cs="Times New Roman"/>
          <w:sz w:val="28"/>
          <w:szCs w:val="28"/>
        </w:rPr>
        <w:t>контроля</w:t>
      </w:r>
      <w:r w:rsidRPr="0044779D">
        <w:rPr>
          <w:rFonts w:ascii="Times New Roman" w:hAnsi="Times New Roman" w:cs="Times New Roman"/>
          <w:sz w:val="28"/>
          <w:szCs w:val="28"/>
        </w:rPr>
        <w:t xml:space="preserve"> к категории риска</w:t>
      </w:r>
      <w:r>
        <w:rPr>
          <w:rFonts w:ascii="Times New Roman" w:hAnsi="Times New Roman" w:cs="Times New Roman"/>
          <w:sz w:val="28"/>
          <w:szCs w:val="28"/>
        </w:rPr>
        <w:t xml:space="preserve"> </w:t>
      </w:r>
      <w:r w:rsidRPr="0044779D">
        <w:rPr>
          <w:rFonts w:ascii="Times New Roman" w:hAnsi="Times New Roman" w:cs="Times New Roman"/>
          <w:sz w:val="28"/>
          <w:szCs w:val="28"/>
        </w:rPr>
        <w:t>(при наличии).</w:t>
      </w:r>
    </w:p>
    <w:p w:rsidR="009D306A" w:rsidRDefault="009D306A" w:rsidP="003541C5">
      <w:pPr>
        <w:pStyle w:val="ConsPlusNormal"/>
        <w:spacing w:line="276" w:lineRule="auto"/>
        <w:ind w:firstLine="709"/>
        <w:jc w:val="both"/>
        <w:rPr>
          <w:rFonts w:ascii="Times New Roman" w:hAnsi="Times New Roman" w:cs="Times New Roman"/>
          <w:sz w:val="28"/>
          <w:szCs w:val="28"/>
        </w:rPr>
      </w:pPr>
      <w:r w:rsidRPr="0044779D">
        <w:rPr>
          <w:rFonts w:ascii="Times New Roman" w:hAnsi="Times New Roman" w:cs="Times New Roman"/>
          <w:sz w:val="28"/>
          <w:szCs w:val="28"/>
        </w:rPr>
        <w:t>Размещение информации</w:t>
      </w:r>
      <w:r>
        <w:rPr>
          <w:rFonts w:ascii="Times New Roman" w:hAnsi="Times New Roman" w:cs="Times New Roman"/>
          <w:sz w:val="28"/>
          <w:szCs w:val="28"/>
        </w:rPr>
        <w:t xml:space="preserve"> в перечне</w:t>
      </w:r>
      <w:r w:rsidR="00A7696A">
        <w:rPr>
          <w:rFonts w:ascii="Times New Roman" w:hAnsi="Times New Roman" w:cs="Times New Roman"/>
          <w:sz w:val="28"/>
          <w:szCs w:val="28"/>
        </w:rPr>
        <w:t xml:space="preserve"> объектов контроля</w:t>
      </w:r>
      <w:r>
        <w:rPr>
          <w:rFonts w:ascii="Times New Roman" w:hAnsi="Times New Roman" w:cs="Times New Roman"/>
          <w:sz w:val="28"/>
          <w:szCs w:val="28"/>
        </w:rPr>
        <w:t xml:space="preserve"> </w:t>
      </w:r>
      <w:r w:rsidR="003541C5">
        <w:rPr>
          <w:rFonts w:ascii="Times New Roman" w:hAnsi="Times New Roman" w:cs="Times New Roman"/>
          <w:sz w:val="28"/>
          <w:szCs w:val="28"/>
        </w:rPr>
        <w:t xml:space="preserve">                                       </w:t>
      </w:r>
      <w:r>
        <w:rPr>
          <w:rFonts w:ascii="Times New Roman" w:hAnsi="Times New Roman" w:cs="Times New Roman"/>
          <w:sz w:val="28"/>
          <w:szCs w:val="28"/>
        </w:rPr>
        <w:t xml:space="preserve">и информационных системах </w:t>
      </w:r>
      <w:r w:rsidRPr="0044779D">
        <w:rPr>
          <w:rFonts w:ascii="Times New Roman" w:hAnsi="Times New Roman" w:cs="Times New Roman"/>
          <w:sz w:val="28"/>
          <w:szCs w:val="28"/>
        </w:rPr>
        <w:t>осуществляется с учетом</w:t>
      </w:r>
      <w:r>
        <w:rPr>
          <w:rFonts w:ascii="Times New Roman" w:hAnsi="Times New Roman" w:cs="Times New Roman"/>
          <w:sz w:val="28"/>
          <w:szCs w:val="28"/>
        </w:rPr>
        <w:t xml:space="preserve"> требований</w:t>
      </w:r>
      <w:r w:rsidRPr="0044779D">
        <w:rPr>
          <w:rFonts w:ascii="Times New Roman" w:hAnsi="Times New Roman" w:cs="Times New Roman"/>
          <w:sz w:val="28"/>
          <w:szCs w:val="28"/>
        </w:rPr>
        <w:t xml:space="preserve"> </w:t>
      </w:r>
      <w:r w:rsidRPr="006D3C2A">
        <w:rPr>
          <w:rFonts w:ascii="Times New Roman" w:hAnsi="Times New Roman" w:cs="Times New Roman"/>
          <w:sz w:val="28"/>
          <w:szCs w:val="28"/>
        </w:rPr>
        <w:t>законодательства Российской Федерации о государственной и иной охраняемой законом тайне</w:t>
      </w:r>
      <w:r w:rsidRPr="0044779D">
        <w:rPr>
          <w:rFonts w:ascii="Times New Roman" w:hAnsi="Times New Roman" w:cs="Times New Roman"/>
          <w:sz w:val="28"/>
          <w:szCs w:val="28"/>
        </w:rPr>
        <w:t>.</w:t>
      </w:r>
      <w:r>
        <w:rPr>
          <w:rFonts w:ascii="Times New Roman" w:hAnsi="Times New Roman" w:cs="Times New Roman"/>
          <w:sz w:val="28"/>
          <w:szCs w:val="28"/>
        </w:rPr>
        <w:t xml:space="preserve"> </w:t>
      </w:r>
    </w:p>
    <w:p w:rsidR="00A7797D" w:rsidRPr="00741C83" w:rsidRDefault="00A7797D" w:rsidP="003541C5">
      <w:pPr>
        <w:autoSpaceDE w:val="0"/>
        <w:autoSpaceDN w:val="0"/>
        <w:adjustRightInd w:val="0"/>
        <w:spacing w:line="276" w:lineRule="auto"/>
        <w:ind w:firstLine="709"/>
        <w:jc w:val="both"/>
        <w:rPr>
          <w:sz w:val="28"/>
          <w:szCs w:val="28"/>
        </w:rPr>
      </w:pPr>
      <w:r w:rsidRPr="00741C83">
        <w:rPr>
          <w:sz w:val="28"/>
          <w:szCs w:val="28"/>
        </w:rPr>
        <w:t>13. Оценка результативности и эффективности муниципального контроля осуществляется в соответствии со статьей 30 Федерального закона №</w:t>
      </w:r>
      <w:r w:rsidR="00F90F41">
        <w:rPr>
          <w:sz w:val="28"/>
          <w:szCs w:val="28"/>
        </w:rPr>
        <w:t xml:space="preserve"> </w:t>
      </w:r>
      <w:r w:rsidRPr="00741C83">
        <w:rPr>
          <w:sz w:val="28"/>
          <w:szCs w:val="28"/>
        </w:rPr>
        <w:t>248-ФЗ.</w:t>
      </w:r>
    </w:p>
    <w:p w:rsidR="005D25EB" w:rsidRDefault="005D25EB" w:rsidP="003541C5">
      <w:pPr>
        <w:autoSpaceDE w:val="0"/>
        <w:autoSpaceDN w:val="0"/>
        <w:adjustRightInd w:val="0"/>
        <w:spacing w:line="276" w:lineRule="auto"/>
        <w:ind w:firstLine="709"/>
        <w:jc w:val="both"/>
        <w:rPr>
          <w:sz w:val="28"/>
          <w:szCs w:val="28"/>
        </w:rPr>
      </w:pPr>
      <w:r>
        <w:rPr>
          <w:sz w:val="28"/>
          <w:szCs w:val="28"/>
        </w:rPr>
        <w:t>14</w:t>
      </w:r>
      <w:r w:rsidRPr="00741C83">
        <w:rPr>
          <w:sz w:val="28"/>
          <w:szCs w:val="28"/>
        </w:rPr>
        <w:t>. Ключевые показатели муниципального жилищного контроля и их целевые значения, индика</w:t>
      </w:r>
      <w:r w:rsidR="00F90F41">
        <w:rPr>
          <w:sz w:val="28"/>
          <w:szCs w:val="28"/>
        </w:rPr>
        <w:t>тивные показатели утверждаются Р</w:t>
      </w:r>
      <w:r w:rsidRPr="00741C83">
        <w:rPr>
          <w:sz w:val="28"/>
          <w:szCs w:val="28"/>
        </w:rPr>
        <w:t>ешением Думы города</w:t>
      </w:r>
      <w:r w:rsidR="00F90F41">
        <w:rPr>
          <w:sz w:val="28"/>
          <w:szCs w:val="28"/>
        </w:rPr>
        <w:t xml:space="preserve"> Ханты-Мансийска</w:t>
      </w:r>
      <w:r>
        <w:rPr>
          <w:sz w:val="28"/>
          <w:szCs w:val="28"/>
        </w:rPr>
        <w:t>.</w:t>
      </w:r>
    </w:p>
    <w:p w:rsidR="005D25EB" w:rsidRDefault="005D25EB" w:rsidP="003541C5">
      <w:pPr>
        <w:autoSpaceDE w:val="0"/>
        <w:autoSpaceDN w:val="0"/>
        <w:adjustRightInd w:val="0"/>
        <w:spacing w:line="276" w:lineRule="auto"/>
        <w:ind w:firstLine="709"/>
        <w:jc w:val="both"/>
        <w:rPr>
          <w:rFonts w:eastAsiaTheme="minorHAnsi"/>
          <w:sz w:val="28"/>
          <w:szCs w:val="28"/>
          <w:lang w:eastAsia="en-US"/>
        </w:rPr>
      </w:pPr>
      <w:r>
        <w:rPr>
          <w:sz w:val="28"/>
          <w:szCs w:val="28"/>
        </w:rPr>
        <w:t>15</w:t>
      </w:r>
      <w:r w:rsidR="00A7797D" w:rsidRPr="00741C83">
        <w:rPr>
          <w:sz w:val="28"/>
          <w:szCs w:val="28"/>
        </w:rPr>
        <w:t>. Досудебный порядок подачи жалоб, установленный главой 9 Федерального закона №</w:t>
      </w:r>
      <w:r w:rsidR="005F13A6">
        <w:rPr>
          <w:sz w:val="28"/>
          <w:szCs w:val="28"/>
        </w:rPr>
        <w:t xml:space="preserve"> </w:t>
      </w:r>
      <w:r w:rsidR="00A7797D" w:rsidRPr="00741C83">
        <w:rPr>
          <w:sz w:val="28"/>
          <w:szCs w:val="28"/>
        </w:rPr>
        <w:t>248-ФЗ, при осуществлении муниципального контроля не применяется</w:t>
      </w:r>
      <w:r>
        <w:rPr>
          <w:sz w:val="28"/>
          <w:szCs w:val="28"/>
        </w:rPr>
        <w:t>,</w:t>
      </w:r>
      <w:r>
        <w:rPr>
          <w:rFonts w:eastAsiaTheme="minorHAnsi"/>
          <w:sz w:val="28"/>
          <w:szCs w:val="28"/>
          <w:lang w:eastAsia="en-US"/>
        </w:rPr>
        <w:t xml:space="preserve">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A7797D" w:rsidRDefault="00A7797D" w:rsidP="003541C5">
      <w:pPr>
        <w:autoSpaceDE w:val="0"/>
        <w:autoSpaceDN w:val="0"/>
        <w:adjustRightInd w:val="0"/>
        <w:spacing w:line="276" w:lineRule="auto"/>
        <w:ind w:firstLine="709"/>
        <w:jc w:val="both"/>
        <w:rPr>
          <w:sz w:val="28"/>
          <w:szCs w:val="28"/>
        </w:rPr>
      </w:pPr>
    </w:p>
    <w:p w:rsidR="00A7797D" w:rsidRPr="00741C83" w:rsidRDefault="00A7797D" w:rsidP="003541C5">
      <w:pPr>
        <w:autoSpaceDE w:val="0"/>
        <w:autoSpaceDN w:val="0"/>
        <w:adjustRightInd w:val="0"/>
        <w:spacing w:line="276" w:lineRule="auto"/>
        <w:ind w:firstLine="709"/>
        <w:jc w:val="center"/>
        <w:rPr>
          <w:b/>
          <w:sz w:val="28"/>
          <w:szCs w:val="28"/>
        </w:rPr>
      </w:pPr>
      <w:r w:rsidRPr="00741C83">
        <w:rPr>
          <w:b/>
          <w:sz w:val="28"/>
          <w:szCs w:val="28"/>
          <w:lang w:val="en-US"/>
        </w:rPr>
        <w:t>II</w:t>
      </w:r>
      <w:r w:rsidRPr="00741C83">
        <w:rPr>
          <w:b/>
          <w:sz w:val="28"/>
          <w:szCs w:val="28"/>
        </w:rPr>
        <w:t>. Управление рисками причинения вреда (ущерба) охраняемым законом ценностям при осуществлении муниципального жилищного контроля</w:t>
      </w:r>
    </w:p>
    <w:p w:rsidR="00A7797D" w:rsidRPr="00741C83" w:rsidRDefault="00A7797D" w:rsidP="003541C5">
      <w:pPr>
        <w:autoSpaceDE w:val="0"/>
        <w:autoSpaceDN w:val="0"/>
        <w:adjustRightInd w:val="0"/>
        <w:spacing w:line="276" w:lineRule="auto"/>
        <w:ind w:firstLine="709"/>
        <w:jc w:val="center"/>
        <w:rPr>
          <w:b/>
          <w:sz w:val="28"/>
          <w:szCs w:val="28"/>
        </w:rPr>
      </w:pPr>
    </w:p>
    <w:p w:rsidR="00A7797D" w:rsidRPr="00741C83" w:rsidRDefault="00A7797D" w:rsidP="003541C5">
      <w:pPr>
        <w:spacing w:line="276" w:lineRule="auto"/>
        <w:ind w:firstLine="709"/>
        <w:contextualSpacing/>
        <w:jc w:val="both"/>
        <w:rPr>
          <w:sz w:val="28"/>
          <w:szCs w:val="28"/>
        </w:rPr>
      </w:pPr>
      <w:r w:rsidRPr="00741C83">
        <w:rPr>
          <w:sz w:val="28"/>
          <w:szCs w:val="28"/>
        </w:rPr>
        <w:t>16. Муниципальный контроль</w:t>
      </w:r>
      <w:r w:rsidRPr="00741C83">
        <w:rPr>
          <w:i/>
          <w:sz w:val="28"/>
          <w:szCs w:val="28"/>
        </w:rPr>
        <w:t xml:space="preserve"> </w:t>
      </w:r>
      <w:r w:rsidRPr="00741C83">
        <w:rPr>
          <w:sz w:val="28"/>
          <w:szCs w:val="28"/>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A7797D" w:rsidRPr="00741C83" w:rsidRDefault="00A7797D" w:rsidP="003541C5">
      <w:pPr>
        <w:spacing w:line="276" w:lineRule="auto"/>
        <w:ind w:firstLine="709"/>
        <w:contextualSpacing/>
        <w:jc w:val="both"/>
        <w:rPr>
          <w:sz w:val="28"/>
          <w:szCs w:val="28"/>
        </w:rPr>
      </w:pPr>
      <w:r w:rsidRPr="00741C83">
        <w:rPr>
          <w:sz w:val="28"/>
          <w:szCs w:val="28"/>
        </w:rPr>
        <w:t xml:space="preserve">17. Для целей управления рисками причинения вреда (ущерба) охраняемым законом ценностям при осуществлении муниципального контроля </w:t>
      </w:r>
      <w:r w:rsidRPr="007815BD">
        <w:rPr>
          <w:sz w:val="28"/>
          <w:szCs w:val="28"/>
        </w:rPr>
        <w:t>объекты контроля</w:t>
      </w:r>
      <w:r w:rsidRPr="00741C83">
        <w:rPr>
          <w:sz w:val="28"/>
          <w:szCs w:val="28"/>
        </w:rPr>
        <w:t xml:space="preserve"> подлежат отнесению к категориям</w:t>
      </w:r>
      <w:r w:rsidRPr="00741C83">
        <w:rPr>
          <w:i/>
          <w:sz w:val="28"/>
          <w:szCs w:val="28"/>
        </w:rPr>
        <w:t xml:space="preserve"> </w:t>
      </w:r>
      <w:r w:rsidRPr="00741C83">
        <w:rPr>
          <w:sz w:val="28"/>
          <w:szCs w:val="28"/>
        </w:rPr>
        <w:t xml:space="preserve">среднего, умеренного </w:t>
      </w:r>
      <w:r w:rsidR="003541C5">
        <w:rPr>
          <w:sz w:val="28"/>
          <w:szCs w:val="28"/>
        </w:rPr>
        <w:t xml:space="preserve">                  </w:t>
      </w:r>
      <w:r w:rsidRPr="00741C83">
        <w:rPr>
          <w:sz w:val="28"/>
          <w:szCs w:val="28"/>
        </w:rPr>
        <w:t>и низкого риска</w:t>
      </w:r>
      <w:r w:rsidRPr="00741C83">
        <w:rPr>
          <w:color w:val="00B050"/>
          <w:sz w:val="28"/>
          <w:szCs w:val="28"/>
        </w:rPr>
        <w:t xml:space="preserve"> </w:t>
      </w:r>
      <w:r w:rsidRPr="00741C83">
        <w:rPr>
          <w:sz w:val="28"/>
          <w:szCs w:val="28"/>
        </w:rPr>
        <w:t xml:space="preserve">в соответствии с Федеральным </w:t>
      </w:r>
      <w:hyperlink r:id="rId11" w:history="1">
        <w:r w:rsidRPr="00741C83">
          <w:rPr>
            <w:sz w:val="28"/>
            <w:szCs w:val="28"/>
          </w:rPr>
          <w:t>законом</w:t>
        </w:r>
      </w:hyperlink>
      <w:r w:rsidRPr="00741C83">
        <w:rPr>
          <w:sz w:val="28"/>
          <w:szCs w:val="28"/>
        </w:rPr>
        <w:t xml:space="preserve"> №</w:t>
      </w:r>
      <w:r w:rsidR="00F639AD">
        <w:rPr>
          <w:sz w:val="28"/>
          <w:szCs w:val="28"/>
        </w:rPr>
        <w:t xml:space="preserve"> </w:t>
      </w:r>
      <w:r w:rsidRPr="00741C83">
        <w:rPr>
          <w:sz w:val="28"/>
          <w:szCs w:val="28"/>
        </w:rPr>
        <w:t xml:space="preserve">248-ФЗ. </w:t>
      </w:r>
    </w:p>
    <w:p w:rsidR="00A7797D" w:rsidRPr="00741C83" w:rsidRDefault="00A7797D" w:rsidP="003541C5">
      <w:pPr>
        <w:spacing w:line="276" w:lineRule="auto"/>
        <w:ind w:firstLine="709"/>
        <w:contextualSpacing/>
        <w:jc w:val="both"/>
        <w:rPr>
          <w:sz w:val="28"/>
          <w:szCs w:val="28"/>
        </w:rPr>
      </w:pPr>
      <w:r w:rsidRPr="00741C83">
        <w:rPr>
          <w:sz w:val="28"/>
          <w:szCs w:val="28"/>
        </w:rPr>
        <w:t xml:space="preserve">18. 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 согласно </w:t>
      </w:r>
      <w:hyperlink w:anchor="P409" w:history="1">
        <w:r w:rsidRPr="00741C83">
          <w:rPr>
            <w:sz w:val="28"/>
            <w:szCs w:val="28"/>
          </w:rPr>
          <w:t xml:space="preserve">приложению </w:t>
        </w:r>
      </w:hyperlink>
      <w:r w:rsidRPr="00741C83">
        <w:rPr>
          <w:sz w:val="28"/>
          <w:szCs w:val="28"/>
        </w:rPr>
        <w:t xml:space="preserve">к </w:t>
      </w:r>
      <w:r w:rsidR="00676089">
        <w:rPr>
          <w:sz w:val="28"/>
          <w:szCs w:val="28"/>
        </w:rPr>
        <w:t xml:space="preserve">настоящему </w:t>
      </w:r>
      <w:r w:rsidRPr="00741C83">
        <w:rPr>
          <w:sz w:val="28"/>
          <w:szCs w:val="28"/>
        </w:rPr>
        <w:t>Положению.</w:t>
      </w:r>
    </w:p>
    <w:p w:rsidR="00A7797D" w:rsidRPr="00E12B24" w:rsidRDefault="00A7797D" w:rsidP="003541C5">
      <w:pPr>
        <w:spacing w:line="276" w:lineRule="auto"/>
        <w:ind w:firstLine="709"/>
        <w:contextualSpacing/>
        <w:jc w:val="both"/>
        <w:rPr>
          <w:sz w:val="28"/>
          <w:szCs w:val="28"/>
        </w:rPr>
      </w:pPr>
      <w:r>
        <w:rPr>
          <w:sz w:val="28"/>
          <w:szCs w:val="28"/>
        </w:rPr>
        <w:t xml:space="preserve">19. </w:t>
      </w:r>
      <w:r w:rsidRPr="00741C83">
        <w:rPr>
          <w:sz w:val="28"/>
          <w:szCs w:val="28"/>
        </w:rPr>
        <w:t xml:space="preserve">Отнесение объектов муниципального контроля к категориям риска </w:t>
      </w:r>
      <w:r w:rsidRPr="00E12B24">
        <w:rPr>
          <w:sz w:val="28"/>
          <w:szCs w:val="28"/>
        </w:rPr>
        <w:t>осуществляется приказом контрольного органа (далее – приказ).</w:t>
      </w:r>
    </w:p>
    <w:p w:rsidR="00A7797D" w:rsidRPr="00741C83" w:rsidRDefault="00A7797D" w:rsidP="003541C5">
      <w:pPr>
        <w:spacing w:line="276" w:lineRule="auto"/>
        <w:ind w:firstLine="709"/>
        <w:contextualSpacing/>
        <w:jc w:val="both"/>
        <w:rPr>
          <w:sz w:val="28"/>
          <w:szCs w:val="28"/>
        </w:rPr>
      </w:pPr>
      <w:r w:rsidRPr="00E12B24">
        <w:rPr>
          <w:sz w:val="28"/>
          <w:szCs w:val="28"/>
        </w:rPr>
        <w:t>При отсутствии приказа об отнесении объектов муниципального контроля к категориям риска</w:t>
      </w:r>
      <w:r w:rsidRPr="00741C83">
        <w:rPr>
          <w:sz w:val="28"/>
          <w:szCs w:val="28"/>
        </w:rPr>
        <w:t xml:space="preserve"> такие объекты считаются отнесенными к низкой категории риска.</w:t>
      </w:r>
    </w:p>
    <w:p w:rsidR="00A7797D" w:rsidRPr="007815BD" w:rsidRDefault="00A7797D" w:rsidP="003541C5">
      <w:pPr>
        <w:spacing w:line="276" w:lineRule="auto"/>
        <w:ind w:firstLine="709"/>
        <w:contextualSpacing/>
        <w:jc w:val="both"/>
        <w:rPr>
          <w:sz w:val="28"/>
          <w:szCs w:val="28"/>
        </w:rPr>
      </w:pPr>
      <w:r w:rsidRPr="007815BD">
        <w:rPr>
          <w:sz w:val="28"/>
          <w:szCs w:val="28"/>
        </w:rPr>
        <w:t xml:space="preserve">20.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w:t>
      </w:r>
      <w:r w:rsidR="003541C5">
        <w:rPr>
          <w:sz w:val="28"/>
          <w:szCs w:val="28"/>
        </w:rPr>
        <w:t xml:space="preserve">                            </w:t>
      </w:r>
      <w:r w:rsidRPr="007815BD">
        <w:rPr>
          <w:sz w:val="28"/>
          <w:szCs w:val="28"/>
        </w:rPr>
        <w:t>об изменении категории риска указанного объекта контроля и внести соответствующие изменения в приказ об отнесении объектов муниципального контроля к категориям риска.</w:t>
      </w:r>
    </w:p>
    <w:p w:rsidR="00A7797D" w:rsidRPr="007815BD" w:rsidRDefault="00A7797D" w:rsidP="003541C5">
      <w:pPr>
        <w:spacing w:line="276" w:lineRule="auto"/>
        <w:ind w:firstLine="709"/>
        <w:contextualSpacing/>
        <w:jc w:val="both"/>
        <w:rPr>
          <w:sz w:val="28"/>
          <w:szCs w:val="28"/>
        </w:rPr>
      </w:pPr>
      <w:r w:rsidRPr="007815BD">
        <w:rPr>
          <w:sz w:val="28"/>
          <w:szCs w:val="28"/>
        </w:rPr>
        <w:t>21.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7797D" w:rsidRPr="00741C83" w:rsidRDefault="00A7797D" w:rsidP="003541C5">
      <w:pPr>
        <w:spacing w:line="276" w:lineRule="auto"/>
        <w:ind w:firstLine="709"/>
        <w:contextualSpacing/>
        <w:jc w:val="both"/>
        <w:rPr>
          <w:sz w:val="28"/>
          <w:szCs w:val="28"/>
        </w:rPr>
      </w:pPr>
      <w:r w:rsidRPr="00741C83">
        <w:rPr>
          <w:sz w:val="28"/>
          <w:szCs w:val="28"/>
        </w:rPr>
        <w:t>2</w:t>
      </w:r>
      <w:r>
        <w:rPr>
          <w:sz w:val="28"/>
          <w:szCs w:val="28"/>
        </w:rPr>
        <w:t>2</w:t>
      </w:r>
      <w:r w:rsidRPr="00741C83">
        <w:rPr>
          <w:sz w:val="28"/>
          <w:szCs w:val="28"/>
        </w:rPr>
        <w:t xml:space="preserve">. По запросу контролируемого лица </w:t>
      </w:r>
      <w:r w:rsidRPr="007815BD">
        <w:rPr>
          <w:sz w:val="28"/>
          <w:szCs w:val="28"/>
        </w:rPr>
        <w:t>контрол</w:t>
      </w:r>
      <w:r w:rsidR="005D25EB">
        <w:rPr>
          <w:sz w:val="28"/>
          <w:szCs w:val="28"/>
        </w:rPr>
        <w:t>ьный</w:t>
      </w:r>
      <w:r w:rsidRPr="007815BD">
        <w:rPr>
          <w:sz w:val="28"/>
          <w:szCs w:val="28"/>
        </w:rPr>
        <w:t xml:space="preserve"> орган</w:t>
      </w:r>
      <w:r w:rsidRPr="00741C83">
        <w:rPr>
          <w:color w:val="00B050"/>
          <w:sz w:val="28"/>
          <w:szCs w:val="28"/>
        </w:rPr>
        <w:t xml:space="preserve"> </w:t>
      </w:r>
      <w:r w:rsidRPr="00741C83">
        <w:rPr>
          <w:sz w:val="28"/>
          <w:szCs w:val="28"/>
        </w:rPr>
        <w:t>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A7797D" w:rsidRPr="00741C83" w:rsidRDefault="00A7797D" w:rsidP="003541C5">
      <w:pPr>
        <w:spacing w:line="276" w:lineRule="auto"/>
        <w:ind w:firstLine="709"/>
        <w:contextualSpacing/>
        <w:jc w:val="both"/>
        <w:rPr>
          <w:sz w:val="28"/>
          <w:szCs w:val="28"/>
        </w:rPr>
      </w:pPr>
      <w:r w:rsidRPr="00741C83">
        <w:rPr>
          <w:sz w:val="28"/>
          <w:szCs w:val="28"/>
        </w:rPr>
        <w:t>2</w:t>
      </w:r>
      <w:r>
        <w:rPr>
          <w:sz w:val="28"/>
          <w:szCs w:val="28"/>
        </w:rPr>
        <w:t>3</w:t>
      </w:r>
      <w:r w:rsidRPr="00741C83">
        <w:rPr>
          <w:sz w:val="28"/>
          <w:szCs w:val="28"/>
        </w:rPr>
        <w:t xml:space="preserve">. </w:t>
      </w:r>
      <w:r w:rsidRPr="00741C83">
        <w:rPr>
          <w:iCs/>
          <w:sz w:val="28"/>
          <w:szCs w:val="28"/>
        </w:rPr>
        <w:t>В целях оценки риска причинения вреда (ущерба) при принятии решения о проведении и выборе вида внепланового контрольного мероприятия</w:t>
      </w:r>
      <w:r w:rsidR="00AB6752">
        <w:rPr>
          <w:iCs/>
          <w:sz w:val="28"/>
          <w:szCs w:val="28"/>
        </w:rPr>
        <w:t>,</w:t>
      </w:r>
      <w:r w:rsidRPr="00741C83">
        <w:rPr>
          <w:iCs/>
          <w:sz w:val="28"/>
          <w:szCs w:val="28"/>
        </w:rPr>
        <w:t xml:space="preserve"> </w:t>
      </w:r>
      <w:r w:rsidR="00AB6752">
        <w:rPr>
          <w:sz w:val="28"/>
          <w:szCs w:val="28"/>
        </w:rPr>
        <w:t>контрольный</w:t>
      </w:r>
      <w:r w:rsidR="00AB6752" w:rsidRPr="00741C83">
        <w:rPr>
          <w:sz w:val="28"/>
          <w:szCs w:val="28"/>
        </w:rPr>
        <w:t xml:space="preserve"> </w:t>
      </w:r>
      <w:r w:rsidRPr="00741C83">
        <w:rPr>
          <w:sz w:val="28"/>
          <w:szCs w:val="28"/>
        </w:rPr>
        <w:t xml:space="preserve">орган </w:t>
      </w:r>
      <w:r w:rsidRPr="00741C83">
        <w:rPr>
          <w:iCs/>
          <w:sz w:val="28"/>
          <w:szCs w:val="28"/>
        </w:rPr>
        <w:t>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7797D" w:rsidRPr="007815BD" w:rsidRDefault="00A7797D" w:rsidP="003541C5">
      <w:pPr>
        <w:spacing w:line="276" w:lineRule="auto"/>
        <w:ind w:firstLine="709"/>
        <w:contextualSpacing/>
        <w:jc w:val="both"/>
        <w:rPr>
          <w:sz w:val="28"/>
          <w:szCs w:val="28"/>
        </w:rPr>
      </w:pPr>
      <w:r w:rsidRPr="007815BD">
        <w:rPr>
          <w:sz w:val="28"/>
          <w:szCs w:val="28"/>
        </w:rPr>
        <w:t>24. Перечень индикаторов риска нарушения обязательных требований вида муници</w:t>
      </w:r>
      <w:r w:rsidR="00C31CE0">
        <w:rPr>
          <w:sz w:val="28"/>
          <w:szCs w:val="28"/>
        </w:rPr>
        <w:t>пального контроля утверждается Р</w:t>
      </w:r>
      <w:r w:rsidRPr="007815BD">
        <w:rPr>
          <w:sz w:val="28"/>
          <w:szCs w:val="28"/>
        </w:rPr>
        <w:t xml:space="preserve">ешением Думы города </w:t>
      </w:r>
      <w:r w:rsidR="003541C5">
        <w:rPr>
          <w:sz w:val="28"/>
          <w:szCs w:val="28"/>
        </w:rPr>
        <w:t xml:space="preserve">                </w:t>
      </w:r>
      <w:r w:rsidR="00AB6752">
        <w:rPr>
          <w:sz w:val="28"/>
          <w:szCs w:val="28"/>
        </w:rPr>
        <w:t>Ханты-Мансийска</w:t>
      </w:r>
      <w:r w:rsidRPr="007815BD">
        <w:rPr>
          <w:sz w:val="28"/>
          <w:szCs w:val="28"/>
        </w:rPr>
        <w:t>, в соответствии с типовыми индикаторами риска нарушения обязательных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797D" w:rsidRPr="007815BD" w:rsidRDefault="00A7797D" w:rsidP="003541C5">
      <w:pPr>
        <w:autoSpaceDE w:val="0"/>
        <w:autoSpaceDN w:val="0"/>
        <w:adjustRightInd w:val="0"/>
        <w:spacing w:line="276" w:lineRule="auto"/>
        <w:ind w:firstLine="900"/>
        <w:rPr>
          <w:b/>
          <w:sz w:val="28"/>
          <w:szCs w:val="28"/>
        </w:rPr>
      </w:pPr>
    </w:p>
    <w:p w:rsidR="00A7797D" w:rsidRPr="00741C83" w:rsidRDefault="00A7797D" w:rsidP="003541C5">
      <w:pPr>
        <w:autoSpaceDE w:val="0"/>
        <w:autoSpaceDN w:val="0"/>
        <w:adjustRightInd w:val="0"/>
        <w:spacing w:line="276" w:lineRule="auto"/>
        <w:ind w:firstLine="900"/>
        <w:jc w:val="center"/>
        <w:rPr>
          <w:b/>
          <w:sz w:val="28"/>
          <w:szCs w:val="28"/>
        </w:rPr>
      </w:pPr>
      <w:r w:rsidRPr="00741C83">
        <w:rPr>
          <w:b/>
          <w:sz w:val="28"/>
          <w:szCs w:val="28"/>
          <w:lang w:val="en-US"/>
        </w:rPr>
        <w:t>III</w:t>
      </w:r>
      <w:r w:rsidRPr="00741C83">
        <w:rPr>
          <w:b/>
          <w:sz w:val="28"/>
          <w:szCs w:val="28"/>
        </w:rPr>
        <w:t>. Профилактика рисков причинения вреда (ущерба) охраняемым законом ценностям</w:t>
      </w:r>
    </w:p>
    <w:p w:rsidR="00A7797D" w:rsidRPr="00741C83" w:rsidRDefault="00A7797D" w:rsidP="003541C5">
      <w:pPr>
        <w:autoSpaceDE w:val="0"/>
        <w:autoSpaceDN w:val="0"/>
        <w:adjustRightInd w:val="0"/>
        <w:spacing w:line="276" w:lineRule="auto"/>
        <w:ind w:firstLine="900"/>
        <w:rPr>
          <w:sz w:val="28"/>
          <w:szCs w:val="28"/>
        </w:rPr>
      </w:pPr>
    </w:p>
    <w:p w:rsidR="00A7797D" w:rsidRPr="00741C83"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2</w:t>
      </w:r>
      <w:r>
        <w:rPr>
          <w:rFonts w:eastAsia="Calibri"/>
          <w:sz w:val="28"/>
          <w:szCs w:val="28"/>
          <w:lang w:eastAsia="en-US"/>
        </w:rPr>
        <w:t>5</w:t>
      </w:r>
      <w:r w:rsidRPr="00741C83">
        <w:rPr>
          <w:rFonts w:eastAsia="Calibri"/>
          <w:sz w:val="28"/>
          <w:szCs w:val="28"/>
          <w:lang w:eastAsia="en-US"/>
        </w:rPr>
        <w:t>. Профилактические мероприятия проводятся контрольным органом</w:t>
      </w:r>
      <w:r w:rsidR="003541C5">
        <w:rPr>
          <w:rFonts w:eastAsia="Calibri"/>
          <w:sz w:val="28"/>
          <w:szCs w:val="28"/>
          <w:lang w:eastAsia="en-US"/>
        </w:rPr>
        <w:t xml:space="preserve">               </w:t>
      </w:r>
      <w:r w:rsidRPr="00741C83">
        <w:rPr>
          <w:rFonts w:eastAsia="Calibri"/>
          <w:sz w:val="28"/>
          <w:szCs w:val="28"/>
          <w:lang w:eastAsia="en-US"/>
        </w:rPr>
        <w:t xml:space="preserve">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w:t>
      </w:r>
      <w:r w:rsidR="0045164B">
        <w:rPr>
          <w:sz w:val="28"/>
          <w:szCs w:val="28"/>
        </w:rPr>
        <w:t xml:space="preserve">создания условий для доведения обязательных требований </w:t>
      </w:r>
      <w:r w:rsidR="003541C5">
        <w:rPr>
          <w:sz w:val="28"/>
          <w:szCs w:val="28"/>
        </w:rPr>
        <w:t xml:space="preserve">                         </w:t>
      </w:r>
      <w:r w:rsidR="0045164B">
        <w:rPr>
          <w:sz w:val="28"/>
          <w:szCs w:val="28"/>
        </w:rPr>
        <w:t xml:space="preserve">до контролируемых лиц, повышения информированности о способах </w:t>
      </w:r>
      <w:r w:rsidR="003541C5">
        <w:rPr>
          <w:sz w:val="28"/>
          <w:szCs w:val="28"/>
        </w:rPr>
        <w:t xml:space="preserve">                         </w:t>
      </w:r>
      <w:r w:rsidR="0045164B">
        <w:rPr>
          <w:sz w:val="28"/>
          <w:szCs w:val="28"/>
        </w:rPr>
        <w:t xml:space="preserve">их соблюдения, </w:t>
      </w:r>
      <w:r w:rsidRPr="00741C83">
        <w:rPr>
          <w:rFonts w:eastAsia="Calibri"/>
          <w:sz w:val="28"/>
          <w:szCs w:val="28"/>
          <w:lang w:eastAsia="en-US"/>
        </w:rPr>
        <w:t>а также являются приоритетным по отношению к проведению контрольных мероприятий.</w:t>
      </w:r>
    </w:p>
    <w:p w:rsidR="00A7797D" w:rsidRPr="00741C83"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2</w:t>
      </w:r>
      <w:r>
        <w:rPr>
          <w:rFonts w:eastAsia="Calibri"/>
          <w:sz w:val="28"/>
          <w:szCs w:val="28"/>
          <w:lang w:eastAsia="en-US"/>
        </w:rPr>
        <w:t>6</w:t>
      </w:r>
      <w:r w:rsidRPr="00741C83">
        <w:rPr>
          <w:rFonts w:eastAsia="Calibri"/>
          <w:sz w:val="28"/>
          <w:szCs w:val="28"/>
          <w:lang w:eastAsia="en-US"/>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w:t>
      </w:r>
      <w:r w:rsidR="0045164B">
        <w:rPr>
          <w:rFonts w:eastAsia="Calibri"/>
          <w:sz w:val="28"/>
          <w:szCs w:val="28"/>
          <w:lang w:eastAsia="en-US"/>
        </w:rPr>
        <w:t>руководителем контрольного органа</w:t>
      </w:r>
      <w:r w:rsidRPr="00741C83">
        <w:rPr>
          <w:rFonts w:eastAsia="Calibri"/>
          <w:sz w:val="28"/>
          <w:szCs w:val="28"/>
          <w:lang w:eastAsia="en-US"/>
        </w:rPr>
        <w:t>.</w:t>
      </w:r>
    </w:p>
    <w:p w:rsidR="00A7797D" w:rsidRPr="00741C83"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 xml:space="preserve">Утвержденная Программа профилактики размещается на </w:t>
      </w:r>
      <w:r w:rsidR="00AB6752">
        <w:rPr>
          <w:rFonts w:eastAsia="Calibri"/>
          <w:sz w:val="28"/>
          <w:szCs w:val="28"/>
          <w:lang w:eastAsia="en-US"/>
        </w:rPr>
        <w:t>О</w:t>
      </w:r>
      <w:r w:rsidRPr="00741C83">
        <w:rPr>
          <w:rFonts w:eastAsia="Calibri"/>
          <w:sz w:val="28"/>
          <w:szCs w:val="28"/>
          <w:lang w:eastAsia="en-US"/>
        </w:rPr>
        <w:t>фициальном</w:t>
      </w:r>
      <w:r w:rsidR="00AB6752">
        <w:rPr>
          <w:rFonts w:eastAsia="Calibri"/>
          <w:sz w:val="28"/>
          <w:szCs w:val="28"/>
          <w:lang w:eastAsia="en-US"/>
        </w:rPr>
        <w:t xml:space="preserve"> информационном портале органов местного самоуправления</w:t>
      </w:r>
      <w:r w:rsidRPr="00741C83">
        <w:rPr>
          <w:rFonts w:eastAsia="Calibri"/>
          <w:sz w:val="28"/>
          <w:szCs w:val="28"/>
          <w:lang w:eastAsia="en-US"/>
        </w:rPr>
        <w:t xml:space="preserve"> </w:t>
      </w:r>
      <w:r w:rsidR="00AB6752">
        <w:rPr>
          <w:rFonts w:eastAsia="Calibri"/>
          <w:sz w:val="28"/>
          <w:szCs w:val="28"/>
          <w:lang w:eastAsia="en-US"/>
        </w:rPr>
        <w:t xml:space="preserve">города </w:t>
      </w:r>
      <w:r w:rsidR="003541C5">
        <w:rPr>
          <w:rFonts w:eastAsia="Calibri"/>
          <w:sz w:val="28"/>
          <w:szCs w:val="28"/>
          <w:lang w:eastAsia="en-US"/>
        </w:rPr>
        <w:t xml:space="preserve">                   </w:t>
      </w:r>
      <w:r w:rsidR="00AB6752">
        <w:rPr>
          <w:rFonts w:eastAsia="Calibri"/>
          <w:sz w:val="28"/>
          <w:szCs w:val="28"/>
          <w:lang w:eastAsia="en-US"/>
        </w:rPr>
        <w:t xml:space="preserve">Ханты-Мансийска </w:t>
      </w:r>
      <w:r w:rsidRPr="00741C83">
        <w:rPr>
          <w:rFonts w:eastAsia="Calibri"/>
          <w:sz w:val="28"/>
          <w:szCs w:val="28"/>
          <w:lang w:eastAsia="en-US"/>
        </w:rPr>
        <w:t xml:space="preserve">в сети "Интернет". </w:t>
      </w:r>
    </w:p>
    <w:p w:rsidR="00A7797D" w:rsidRPr="00741C83"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 xml:space="preserve">Контрольный орган может проводить профилактические мероприятия, </w:t>
      </w:r>
      <w:r w:rsidR="003541C5">
        <w:rPr>
          <w:rFonts w:eastAsia="Calibri"/>
          <w:sz w:val="28"/>
          <w:szCs w:val="28"/>
          <w:lang w:eastAsia="en-US"/>
        </w:rPr>
        <w:t xml:space="preserve">              </w:t>
      </w:r>
      <w:r w:rsidRPr="00741C83">
        <w:rPr>
          <w:rFonts w:eastAsia="Calibri"/>
          <w:sz w:val="28"/>
          <w:szCs w:val="28"/>
          <w:lang w:eastAsia="en-US"/>
        </w:rPr>
        <w:t>не предусмотренные Программой профилактики.</w:t>
      </w:r>
    </w:p>
    <w:p w:rsidR="00A7797D" w:rsidRPr="00741C83" w:rsidRDefault="00A7797D" w:rsidP="003541C5">
      <w:pPr>
        <w:spacing w:after="160" w:line="276" w:lineRule="auto"/>
        <w:ind w:firstLine="709"/>
        <w:contextualSpacing/>
        <w:jc w:val="both"/>
        <w:rPr>
          <w:rFonts w:eastAsia="Calibri"/>
          <w:sz w:val="28"/>
          <w:szCs w:val="28"/>
          <w:lang w:eastAsia="en-US"/>
        </w:rPr>
      </w:pPr>
      <w:bookmarkStart w:id="1" w:name="P85"/>
      <w:bookmarkEnd w:id="1"/>
      <w:r w:rsidRPr="00741C83">
        <w:rPr>
          <w:rFonts w:eastAsia="Calibri"/>
          <w:sz w:val="28"/>
          <w:szCs w:val="28"/>
          <w:lang w:eastAsia="en-US"/>
        </w:rPr>
        <w:t>2</w:t>
      </w:r>
      <w:r>
        <w:rPr>
          <w:rFonts w:eastAsia="Calibri"/>
          <w:sz w:val="28"/>
          <w:szCs w:val="28"/>
          <w:lang w:eastAsia="en-US"/>
        </w:rPr>
        <w:t>7</w:t>
      </w:r>
      <w:r w:rsidRPr="00741C83">
        <w:rPr>
          <w:rFonts w:eastAsia="Calibri"/>
          <w:sz w:val="28"/>
          <w:szCs w:val="28"/>
          <w:lang w:eastAsia="en-US"/>
        </w:rPr>
        <w:t>. При осуществлении муниципального контроля могут проводиться следующие виды профилактических мероприятий:</w:t>
      </w:r>
    </w:p>
    <w:p w:rsidR="00A7797D" w:rsidRPr="00741C83" w:rsidRDefault="00A7797D" w:rsidP="003541C5">
      <w:pPr>
        <w:autoSpaceDE w:val="0"/>
        <w:autoSpaceDN w:val="0"/>
        <w:adjustRightInd w:val="0"/>
        <w:spacing w:line="276" w:lineRule="auto"/>
        <w:ind w:firstLine="708"/>
        <w:contextualSpacing/>
        <w:jc w:val="both"/>
        <w:rPr>
          <w:rFonts w:eastAsia="Calibri"/>
          <w:sz w:val="28"/>
          <w:szCs w:val="28"/>
          <w:lang w:eastAsia="en-US"/>
        </w:rPr>
      </w:pPr>
      <w:r w:rsidRPr="00741C83">
        <w:rPr>
          <w:rFonts w:eastAsia="Calibri"/>
          <w:sz w:val="28"/>
          <w:szCs w:val="28"/>
          <w:lang w:eastAsia="en-US"/>
        </w:rPr>
        <w:t>1) информирование;</w:t>
      </w:r>
    </w:p>
    <w:p w:rsidR="00A7797D" w:rsidRPr="00741C83" w:rsidRDefault="00A7797D" w:rsidP="003541C5">
      <w:pPr>
        <w:autoSpaceDE w:val="0"/>
        <w:autoSpaceDN w:val="0"/>
        <w:adjustRightInd w:val="0"/>
        <w:spacing w:line="276" w:lineRule="auto"/>
        <w:ind w:firstLine="708"/>
        <w:contextualSpacing/>
        <w:jc w:val="both"/>
        <w:rPr>
          <w:rFonts w:eastAsia="Calibri"/>
          <w:sz w:val="28"/>
          <w:szCs w:val="28"/>
          <w:lang w:eastAsia="en-US"/>
        </w:rPr>
      </w:pPr>
      <w:r w:rsidRPr="00741C83">
        <w:rPr>
          <w:rFonts w:eastAsia="Calibri"/>
          <w:sz w:val="28"/>
          <w:szCs w:val="28"/>
          <w:lang w:eastAsia="en-US"/>
        </w:rPr>
        <w:t>2) консультирование;</w:t>
      </w:r>
    </w:p>
    <w:p w:rsidR="00A7797D" w:rsidRPr="00741C83" w:rsidRDefault="00A7797D" w:rsidP="003541C5">
      <w:pPr>
        <w:autoSpaceDE w:val="0"/>
        <w:autoSpaceDN w:val="0"/>
        <w:adjustRightInd w:val="0"/>
        <w:spacing w:line="276" w:lineRule="auto"/>
        <w:ind w:firstLine="708"/>
        <w:contextualSpacing/>
        <w:jc w:val="both"/>
        <w:rPr>
          <w:rFonts w:eastAsia="Calibri"/>
          <w:sz w:val="28"/>
          <w:szCs w:val="28"/>
          <w:lang w:eastAsia="en-US"/>
        </w:rPr>
      </w:pPr>
      <w:r w:rsidRPr="00741C83">
        <w:rPr>
          <w:rFonts w:eastAsia="Calibri"/>
          <w:sz w:val="28"/>
          <w:szCs w:val="28"/>
          <w:lang w:eastAsia="en-US"/>
        </w:rPr>
        <w:t>3) объявление предостережения;</w:t>
      </w:r>
    </w:p>
    <w:p w:rsidR="00A7797D" w:rsidRPr="00741C83" w:rsidRDefault="00A7797D" w:rsidP="003541C5">
      <w:pPr>
        <w:autoSpaceDE w:val="0"/>
        <w:autoSpaceDN w:val="0"/>
        <w:adjustRightInd w:val="0"/>
        <w:spacing w:line="276" w:lineRule="auto"/>
        <w:ind w:firstLine="708"/>
        <w:contextualSpacing/>
        <w:jc w:val="both"/>
        <w:rPr>
          <w:rFonts w:eastAsia="Calibri"/>
          <w:sz w:val="28"/>
          <w:szCs w:val="28"/>
          <w:lang w:eastAsia="en-US"/>
        </w:rPr>
      </w:pPr>
      <w:r w:rsidRPr="00741C83">
        <w:rPr>
          <w:rFonts w:eastAsia="Calibri"/>
          <w:sz w:val="28"/>
          <w:szCs w:val="28"/>
          <w:lang w:eastAsia="en-US"/>
        </w:rPr>
        <w:t>4) профилактический визит.</w:t>
      </w:r>
    </w:p>
    <w:p w:rsidR="00A7797D" w:rsidRPr="00741C83" w:rsidRDefault="00A7797D" w:rsidP="003541C5">
      <w:pPr>
        <w:spacing w:line="276" w:lineRule="auto"/>
        <w:ind w:firstLine="709"/>
        <w:contextualSpacing/>
        <w:jc w:val="both"/>
        <w:rPr>
          <w:rFonts w:eastAsia="Calibri"/>
          <w:color w:val="FF0000"/>
          <w:sz w:val="28"/>
          <w:szCs w:val="28"/>
          <w:lang w:eastAsia="en-US"/>
        </w:rPr>
      </w:pPr>
      <w:r w:rsidRPr="00741C83">
        <w:rPr>
          <w:rFonts w:eastAsia="Calibri"/>
          <w:sz w:val="28"/>
          <w:szCs w:val="28"/>
          <w:lang w:eastAsia="en-US"/>
        </w:rPr>
        <w:t>2</w:t>
      </w:r>
      <w:r>
        <w:rPr>
          <w:rFonts w:eastAsia="Calibri"/>
          <w:sz w:val="28"/>
          <w:szCs w:val="28"/>
          <w:lang w:eastAsia="en-US"/>
        </w:rPr>
        <w:t>8</w:t>
      </w:r>
      <w:r w:rsidRPr="00741C83">
        <w:rPr>
          <w:rFonts w:eastAsia="Calibri"/>
          <w:sz w:val="28"/>
          <w:szCs w:val="28"/>
          <w:lang w:eastAsia="en-US"/>
        </w:rPr>
        <w:t>. Информирование контролируемых лиц и иных заинтересованных лиц осуществляется в порядке, установленном статьей 46 Федерального закона</w:t>
      </w:r>
      <w:r w:rsidR="00A83371">
        <w:rPr>
          <w:rFonts w:eastAsia="Calibri"/>
          <w:sz w:val="28"/>
          <w:szCs w:val="28"/>
          <w:lang w:eastAsia="en-US"/>
        </w:rPr>
        <w:t xml:space="preserve">             </w:t>
      </w:r>
      <w:r w:rsidRPr="00741C83">
        <w:rPr>
          <w:rFonts w:eastAsia="Calibri"/>
          <w:sz w:val="28"/>
          <w:szCs w:val="28"/>
          <w:lang w:eastAsia="en-US"/>
        </w:rPr>
        <w:t xml:space="preserve"> </w:t>
      </w:r>
      <w:r w:rsidR="005213D3">
        <w:rPr>
          <w:rFonts w:eastAsia="Calibri"/>
          <w:sz w:val="28"/>
          <w:szCs w:val="28"/>
          <w:lang w:eastAsia="en-US"/>
        </w:rPr>
        <w:t xml:space="preserve"> </w:t>
      </w:r>
      <w:r w:rsidRPr="00741C83">
        <w:rPr>
          <w:rFonts w:eastAsia="Calibri"/>
          <w:sz w:val="28"/>
          <w:szCs w:val="28"/>
          <w:lang w:eastAsia="en-US"/>
        </w:rPr>
        <w:t>№</w:t>
      </w:r>
      <w:r w:rsidR="00A83371">
        <w:rPr>
          <w:rFonts w:eastAsia="Calibri"/>
          <w:sz w:val="28"/>
          <w:szCs w:val="28"/>
          <w:lang w:eastAsia="en-US"/>
        </w:rPr>
        <w:t xml:space="preserve"> </w:t>
      </w:r>
      <w:r w:rsidRPr="00741C83">
        <w:rPr>
          <w:rFonts w:eastAsia="Calibri"/>
          <w:sz w:val="28"/>
          <w:szCs w:val="28"/>
          <w:lang w:eastAsia="en-US"/>
        </w:rPr>
        <w:t xml:space="preserve">248-ФЗ, посредством размещения соответствующих сведений </w:t>
      </w:r>
      <w:r w:rsidR="003541C5">
        <w:rPr>
          <w:rFonts w:eastAsia="Calibri"/>
          <w:sz w:val="28"/>
          <w:szCs w:val="28"/>
          <w:lang w:eastAsia="en-US"/>
        </w:rPr>
        <w:t xml:space="preserve">                                </w:t>
      </w:r>
      <w:r w:rsidRPr="00741C83">
        <w:rPr>
          <w:rFonts w:eastAsia="Calibri"/>
          <w:sz w:val="28"/>
          <w:szCs w:val="28"/>
          <w:lang w:eastAsia="en-US"/>
        </w:rPr>
        <w:t xml:space="preserve">на </w:t>
      </w:r>
      <w:r w:rsidR="00AB6752">
        <w:rPr>
          <w:rFonts w:eastAsia="Calibri"/>
          <w:sz w:val="28"/>
          <w:szCs w:val="28"/>
          <w:lang w:eastAsia="en-US"/>
        </w:rPr>
        <w:t>О</w:t>
      </w:r>
      <w:r w:rsidR="00AB6752" w:rsidRPr="00741C83">
        <w:rPr>
          <w:rFonts w:eastAsia="Calibri"/>
          <w:sz w:val="28"/>
          <w:szCs w:val="28"/>
          <w:lang w:eastAsia="en-US"/>
        </w:rPr>
        <w:t>фициальном</w:t>
      </w:r>
      <w:r w:rsidR="00AB6752">
        <w:rPr>
          <w:rFonts w:eastAsia="Calibri"/>
          <w:sz w:val="28"/>
          <w:szCs w:val="28"/>
          <w:lang w:eastAsia="en-US"/>
        </w:rPr>
        <w:t xml:space="preserve"> информационном портале органов местного самоуправления</w:t>
      </w:r>
      <w:r w:rsidR="00AB6752" w:rsidRPr="00741C83">
        <w:rPr>
          <w:rFonts w:eastAsia="Calibri"/>
          <w:sz w:val="28"/>
          <w:szCs w:val="28"/>
          <w:lang w:eastAsia="en-US"/>
        </w:rPr>
        <w:t xml:space="preserve"> </w:t>
      </w:r>
      <w:r w:rsidR="00AB6752">
        <w:rPr>
          <w:rFonts w:eastAsia="Calibri"/>
          <w:sz w:val="28"/>
          <w:szCs w:val="28"/>
          <w:lang w:eastAsia="en-US"/>
        </w:rPr>
        <w:t xml:space="preserve">города Ханты-Мансийска </w:t>
      </w:r>
      <w:r w:rsidR="00AB6752" w:rsidRPr="00741C83">
        <w:rPr>
          <w:rFonts w:eastAsia="Calibri"/>
          <w:sz w:val="28"/>
          <w:szCs w:val="28"/>
          <w:lang w:eastAsia="en-US"/>
        </w:rPr>
        <w:t xml:space="preserve">в сети </w:t>
      </w:r>
      <w:r w:rsidR="00A57708">
        <w:rPr>
          <w:rFonts w:eastAsia="Calibri"/>
          <w:sz w:val="28"/>
          <w:szCs w:val="28"/>
          <w:lang w:eastAsia="en-US"/>
        </w:rPr>
        <w:t>«</w:t>
      </w:r>
      <w:r w:rsidR="00AB6752" w:rsidRPr="00741C83">
        <w:rPr>
          <w:rFonts w:eastAsia="Calibri"/>
          <w:sz w:val="28"/>
          <w:szCs w:val="28"/>
          <w:lang w:eastAsia="en-US"/>
        </w:rPr>
        <w:t>Интернет</w:t>
      </w:r>
      <w:r w:rsidR="00A57708">
        <w:rPr>
          <w:rFonts w:eastAsia="Calibri"/>
          <w:sz w:val="28"/>
          <w:szCs w:val="28"/>
          <w:lang w:eastAsia="en-US"/>
        </w:rPr>
        <w:t>»</w:t>
      </w:r>
      <w:r w:rsidRPr="00741C83">
        <w:rPr>
          <w:rFonts w:eastAsia="Calibri"/>
          <w:sz w:val="28"/>
          <w:szCs w:val="28"/>
          <w:lang w:eastAsia="en-US"/>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7797D" w:rsidRPr="00741C83" w:rsidRDefault="00A7797D" w:rsidP="003541C5">
      <w:pPr>
        <w:spacing w:after="160" w:line="276" w:lineRule="auto"/>
        <w:ind w:firstLine="709"/>
        <w:contextualSpacing/>
        <w:jc w:val="both"/>
        <w:rPr>
          <w:rFonts w:eastAsia="Calibri"/>
          <w:color w:val="FF0000"/>
          <w:sz w:val="28"/>
          <w:szCs w:val="28"/>
          <w:lang w:eastAsia="en-US"/>
        </w:rPr>
      </w:pPr>
      <w:bookmarkStart w:id="2" w:name="P146"/>
      <w:bookmarkEnd w:id="2"/>
      <w:r w:rsidRPr="00741C83">
        <w:rPr>
          <w:rFonts w:eastAsia="Calibri"/>
          <w:sz w:val="28"/>
          <w:szCs w:val="28"/>
          <w:lang w:eastAsia="en-US"/>
        </w:rPr>
        <w:t>2</w:t>
      </w:r>
      <w:r>
        <w:rPr>
          <w:rFonts w:eastAsia="Calibri"/>
          <w:sz w:val="28"/>
          <w:szCs w:val="28"/>
          <w:lang w:eastAsia="en-US"/>
        </w:rPr>
        <w:t>9</w:t>
      </w:r>
      <w:r w:rsidRPr="00741C83">
        <w:rPr>
          <w:rFonts w:eastAsia="Calibri"/>
          <w:sz w:val="28"/>
          <w:szCs w:val="28"/>
          <w:lang w:eastAsia="en-US"/>
        </w:rPr>
        <w:t xml:space="preserve">. Консультирование (разъяснение по вопросам, связанным </w:t>
      </w:r>
      <w:r w:rsidR="003541C5">
        <w:rPr>
          <w:rFonts w:eastAsia="Calibri"/>
          <w:sz w:val="28"/>
          <w:szCs w:val="28"/>
          <w:lang w:eastAsia="en-US"/>
        </w:rPr>
        <w:t xml:space="preserve">                               </w:t>
      </w:r>
      <w:r w:rsidRPr="00741C83">
        <w:rPr>
          <w:rFonts w:eastAsia="Calibri"/>
          <w:sz w:val="28"/>
          <w:szCs w:val="28"/>
          <w:lang w:eastAsia="en-US"/>
        </w:rPr>
        <w:t>с организацией и осуществлением муниципального контроля) осуществляется должностным лицом, по обращениям контролируемых лиц и их представителей без взимания платы.</w:t>
      </w:r>
    </w:p>
    <w:p w:rsidR="00A7797D" w:rsidRPr="00741C83" w:rsidRDefault="00A7797D" w:rsidP="003541C5">
      <w:pPr>
        <w:spacing w:after="160" w:line="276" w:lineRule="auto"/>
        <w:ind w:firstLine="709"/>
        <w:contextualSpacing/>
        <w:jc w:val="both"/>
        <w:rPr>
          <w:rFonts w:eastAsia="Calibri"/>
          <w:sz w:val="28"/>
          <w:szCs w:val="28"/>
          <w:lang w:eastAsia="en-US"/>
        </w:rPr>
      </w:pPr>
      <w:r>
        <w:rPr>
          <w:rFonts w:eastAsia="Calibri"/>
          <w:sz w:val="28"/>
          <w:szCs w:val="28"/>
          <w:lang w:eastAsia="en-US"/>
        </w:rPr>
        <w:t>30</w:t>
      </w:r>
      <w:r w:rsidRPr="00741C83">
        <w:rPr>
          <w:rFonts w:eastAsia="Calibri"/>
          <w:sz w:val="28"/>
          <w:szCs w:val="28"/>
          <w:lang w:eastAsia="en-US"/>
        </w:rPr>
        <w:t>. Консультирование</w:t>
      </w:r>
      <w:r w:rsidR="001C7072">
        <w:rPr>
          <w:rFonts w:eastAsia="Calibri"/>
          <w:sz w:val="28"/>
          <w:szCs w:val="28"/>
          <w:lang w:eastAsia="en-US"/>
        </w:rPr>
        <w:t xml:space="preserve"> </w:t>
      </w:r>
      <w:r w:rsidRPr="00741C83">
        <w:rPr>
          <w:rFonts w:eastAsia="Calibri"/>
          <w:sz w:val="28"/>
          <w:szCs w:val="28"/>
          <w:lang w:eastAsia="en-US"/>
        </w:rPr>
        <w:t xml:space="preserve">может осуществляться должностным лицом контрольного органа по телефону, посредством видео-конференц-связи, </w:t>
      </w:r>
      <w:r w:rsidR="003541C5">
        <w:rPr>
          <w:rFonts w:eastAsia="Calibri"/>
          <w:sz w:val="28"/>
          <w:szCs w:val="28"/>
          <w:lang w:eastAsia="en-US"/>
        </w:rPr>
        <w:t xml:space="preserve">                  </w:t>
      </w:r>
      <w:r w:rsidRPr="00741C83">
        <w:rPr>
          <w:rFonts w:eastAsia="Calibri"/>
          <w:sz w:val="28"/>
          <w:szCs w:val="28"/>
          <w:lang w:eastAsia="en-US"/>
        </w:rPr>
        <w:t xml:space="preserve">на личном приеме либо в ходе проведения профилактического мероприятия, контрольного мероприятия. </w:t>
      </w:r>
    </w:p>
    <w:p w:rsidR="00A7797D" w:rsidRPr="00741C83" w:rsidRDefault="00A7797D" w:rsidP="003541C5">
      <w:pPr>
        <w:spacing w:after="160" w:line="276" w:lineRule="auto"/>
        <w:ind w:firstLine="709"/>
        <w:contextualSpacing/>
        <w:jc w:val="both"/>
        <w:rPr>
          <w:rFonts w:eastAsia="Calibri"/>
          <w:sz w:val="28"/>
          <w:szCs w:val="28"/>
          <w:lang w:eastAsia="en-US"/>
        </w:rPr>
      </w:pPr>
      <w:r>
        <w:rPr>
          <w:rFonts w:eastAsia="Calibri"/>
          <w:sz w:val="28"/>
          <w:szCs w:val="28"/>
          <w:lang w:eastAsia="en-US"/>
        </w:rPr>
        <w:t>31</w:t>
      </w:r>
      <w:r w:rsidRPr="00741C83">
        <w:rPr>
          <w:rFonts w:eastAsia="Calibri"/>
          <w:sz w:val="28"/>
          <w:szCs w:val="28"/>
          <w:lang w:eastAsia="en-US"/>
        </w:rPr>
        <w:t>. Консультирование</w:t>
      </w:r>
      <w:r w:rsidR="001C7072">
        <w:rPr>
          <w:rFonts w:eastAsia="Calibri"/>
          <w:sz w:val="28"/>
          <w:szCs w:val="28"/>
          <w:lang w:eastAsia="en-US"/>
        </w:rPr>
        <w:t>, в том числе письменное консультирование,</w:t>
      </w:r>
      <w:r w:rsidR="001C7072" w:rsidRPr="00741C83">
        <w:rPr>
          <w:rFonts w:eastAsia="Calibri"/>
          <w:sz w:val="28"/>
          <w:szCs w:val="28"/>
          <w:lang w:eastAsia="en-US"/>
        </w:rPr>
        <w:t xml:space="preserve"> </w:t>
      </w:r>
      <w:r w:rsidRPr="00741C83">
        <w:rPr>
          <w:rFonts w:eastAsia="Calibri"/>
          <w:sz w:val="28"/>
          <w:szCs w:val="28"/>
          <w:lang w:eastAsia="en-US"/>
        </w:rPr>
        <w:t>осуществляется по следующим вопросам:</w:t>
      </w:r>
    </w:p>
    <w:p w:rsidR="00A7797D" w:rsidRPr="00741C83"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 xml:space="preserve">1) компетенция контрольного органа; </w:t>
      </w:r>
    </w:p>
    <w:p w:rsidR="00A7797D" w:rsidRPr="00741C83"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2) организация и осуществление муниципального контроля;</w:t>
      </w:r>
    </w:p>
    <w:p w:rsidR="00A7797D" w:rsidRPr="00741C83"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 xml:space="preserve">3) порядок осуществления профилактических, контрольных мероприятий, установленных </w:t>
      </w:r>
      <w:r w:rsidR="00EB6824">
        <w:rPr>
          <w:rFonts w:eastAsia="Calibri"/>
          <w:sz w:val="28"/>
          <w:szCs w:val="28"/>
          <w:lang w:eastAsia="en-US"/>
        </w:rPr>
        <w:t xml:space="preserve">настоящим </w:t>
      </w:r>
      <w:r w:rsidRPr="00741C83">
        <w:rPr>
          <w:rFonts w:eastAsia="Calibri"/>
          <w:sz w:val="28"/>
          <w:szCs w:val="28"/>
          <w:lang w:eastAsia="en-US"/>
        </w:rPr>
        <w:t>Положением;</w:t>
      </w:r>
    </w:p>
    <w:p w:rsidR="00A7797D" w:rsidRPr="00741C83"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 xml:space="preserve">4) применение мер ответственности за нарушение обязательных требований в сфере </w:t>
      </w:r>
      <w:r w:rsidRPr="00741C83">
        <w:rPr>
          <w:rFonts w:eastAsia="Calibri"/>
          <w:bCs/>
          <w:sz w:val="28"/>
          <w:szCs w:val="28"/>
          <w:lang w:eastAsia="en-US"/>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741C83">
        <w:rPr>
          <w:rFonts w:eastAsia="Calibri"/>
          <w:sz w:val="28"/>
          <w:szCs w:val="28"/>
          <w:lang w:eastAsia="en-US"/>
        </w:rPr>
        <w:t>.</w:t>
      </w:r>
    </w:p>
    <w:p w:rsidR="00A7797D" w:rsidRPr="00741C83"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3</w:t>
      </w:r>
      <w:r>
        <w:rPr>
          <w:rFonts w:eastAsia="Calibri"/>
          <w:sz w:val="28"/>
          <w:szCs w:val="28"/>
          <w:lang w:eastAsia="en-US"/>
        </w:rPr>
        <w:t>2</w:t>
      </w:r>
      <w:r w:rsidRPr="00741C83">
        <w:rPr>
          <w:rFonts w:eastAsia="Calibri"/>
          <w:sz w:val="28"/>
          <w:szCs w:val="28"/>
          <w:lang w:eastAsia="en-US"/>
        </w:rPr>
        <w:t xml:space="preserve">. По итогам консультирования информация в письменной форме контролируемым лицам и их представителям не предоставляется, </w:t>
      </w:r>
      <w:r w:rsidR="003541C5">
        <w:rPr>
          <w:rFonts w:eastAsia="Calibri"/>
          <w:sz w:val="28"/>
          <w:szCs w:val="28"/>
          <w:lang w:eastAsia="en-US"/>
        </w:rPr>
        <w:t xml:space="preserve">                              </w:t>
      </w:r>
      <w:r w:rsidRPr="00741C83">
        <w:rPr>
          <w:rFonts w:eastAsia="Calibri"/>
          <w:sz w:val="28"/>
          <w:szCs w:val="28"/>
          <w:lang w:eastAsia="en-US"/>
        </w:rPr>
        <w:t>за исключением случаев поступления от контролируемого лица (его представителя) запроса о предоставлении письменного ответа в порядке</w:t>
      </w:r>
      <w:r w:rsidR="003541C5">
        <w:rPr>
          <w:rFonts w:eastAsia="Calibri"/>
          <w:sz w:val="28"/>
          <w:szCs w:val="28"/>
          <w:lang w:eastAsia="en-US"/>
        </w:rPr>
        <w:t xml:space="preserve">                     </w:t>
      </w:r>
      <w:r w:rsidRPr="00741C83">
        <w:rPr>
          <w:rFonts w:eastAsia="Calibri"/>
          <w:sz w:val="28"/>
          <w:szCs w:val="28"/>
          <w:lang w:eastAsia="en-US"/>
        </w:rPr>
        <w:t xml:space="preserve"> и сроки, установленные </w:t>
      </w:r>
      <w:r w:rsidRPr="00AB6752">
        <w:rPr>
          <w:rFonts w:eastAsia="Calibri"/>
          <w:sz w:val="28"/>
          <w:szCs w:val="28"/>
          <w:lang w:eastAsia="en-US"/>
        </w:rPr>
        <w:t xml:space="preserve">Федеральным </w:t>
      </w:r>
      <w:hyperlink r:id="rId12" w:history="1">
        <w:r w:rsidRPr="00AB6752">
          <w:rPr>
            <w:rStyle w:val="a6"/>
            <w:rFonts w:eastAsia="Calibri"/>
            <w:color w:val="auto"/>
            <w:sz w:val="28"/>
            <w:szCs w:val="28"/>
            <w:u w:val="none"/>
            <w:lang w:eastAsia="en-US"/>
          </w:rPr>
          <w:t>законом</w:t>
        </w:r>
      </w:hyperlink>
      <w:r w:rsidRPr="00AB6752">
        <w:rPr>
          <w:rFonts w:eastAsia="Calibri"/>
          <w:sz w:val="28"/>
          <w:szCs w:val="28"/>
          <w:lang w:eastAsia="en-US"/>
        </w:rPr>
        <w:t xml:space="preserve"> от </w:t>
      </w:r>
      <w:r w:rsidR="00A57708">
        <w:rPr>
          <w:rFonts w:eastAsia="Calibri"/>
          <w:sz w:val="28"/>
          <w:szCs w:val="28"/>
          <w:lang w:eastAsia="en-US"/>
        </w:rPr>
        <w:t>02.05.2006 №</w:t>
      </w:r>
      <w:r w:rsidR="003541C5">
        <w:rPr>
          <w:rFonts w:eastAsia="Calibri"/>
          <w:sz w:val="28"/>
          <w:szCs w:val="28"/>
          <w:lang w:eastAsia="en-US"/>
        </w:rPr>
        <w:t xml:space="preserve"> </w:t>
      </w:r>
      <w:r w:rsidR="00A57708">
        <w:rPr>
          <w:rFonts w:eastAsia="Calibri"/>
          <w:sz w:val="28"/>
          <w:szCs w:val="28"/>
          <w:lang w:eastAsia="en-US"/>
        </w:rPr>
        <w:t xml:space="preserve">59-ФЗ </w:t>
      </w:r>
      <w:r w:rsidR="003541C5">
        <w:rPr>
          <w:rFonts w:eastAsia="Calibri"/>
          <w:sz w:val="28"/>
          <w:szCs w:val="28"/>
          <w:lang w:eastAsia="en-US"/>
        </w:rPr>
        <w:t xml:space="preserve">                       </w:t>
      </w:r>
      <w:r w:rsidR="00A57708">
        <w:rPr>
          <w:rFonts w:eastAsia="Calibri"/>
          <w:sz w:val="28"/>
          <w:szCs w:val="28"/>
          <w:lang w:eastAsia="en-US"/>
        </w:rPr>
        <w:t>«</w:t>
      </w:r>
      <w:r w:rsidRPr="00741C83">
        <w:rPr>
          <w:rFonts w:eastAsia="Calibri"/>
          <w:sz w:val="28"/>
          <w:szCs w:val="28"/>
          <w:lang w:eastAsia="en-US"/>
        </w:rPr>
        <w:t>О порядке рассмотрения обращен</w:t>
      </w:r>
      <w:r w:rsidR="00A57708">
        <w:rPr>
          <w:rFonts w:eastAsia="Calibri"/>
          <w:sz w:val="28"/>
          <w:szCs w:val="28"/>
          <w:lang w:eastAsia="en-US"/>
        </w:rPr>
        <w:t>ий граждан Российской Федерации»</w:t>
      </w:r>
      <w:r w:rsidRPr="00741C83">
        <w:rPr>
          <w:rFonts w:eastAsia="Calibri"/>
          <w:sz w:val="28"/>
          <w:szCs w:val="28"/>
          <w:lang w:eastAsia="en-US"/>
        </w:rPr>
        <w:t>.</w:t>
      </w:r>
    </w:p>
    <w:p w:rsidR="00A7797D" w:rsidRPr="00741C83"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3</w:t>
      </w:r>
      <w:r>
        <w:rPr>
          <w:rFonts w:eastAsia="Calibri"/>
          <w:sz w:val="28"/>
          <w:szCs w:val="28"/>
          <w:lang w:eastAsia="en-US"/>
        </w:rPr>
        <w:t>3</w:t>
      </w:r>
      <w:r w:rsidRPr="00741C83">
        <w:rPr>
          <w:rFonts w:eastAsia="Calibri"/>
          <w:sz w:val="28"/>
          <w:szCs w:val="28"/>
          <w:lang w:eastAsia="en-US"/>
        </w:rPr>
        <w:t xml:space="preserve">.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w:t>
      </w:r>
      <w:r w:rsidR="003541C5">
        <w:rPr>
          <w:rFonts w:eastAsia="Calibri"/>
          <w:sz w:val="28"/>
          <w:szCs w:val="28"/>
          <w:lang w:eastAsia="en-US"/>
        </w:rPr>
        <w:t xml:space="preserve">                     </w:t>
      </w:r>
      <w:r w:rsidRPr="00741C83">
        <w:rPr>
          <w:rFonts w:eastAsia="Calibri"/>
          <w:sz w:val="28"/>
          <w:szCs w:val="28"/>
          <w:lang w:eastAsia="en-US"/>
        </w:rPr>
        <w:t>а также результаты проведенных в рамках контрольного мероприятия экспертизы, испытаний.</w:t>
      </w:r>
    </w:p>
    <w:p w:rsidR="00A7797D"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3</w:t>
      </w:r>
      <w:r>
        <w:rPr>
          <w:rFonts w:eastAsia="Calibri"/>
          <w:sz w:val="28"/>
          <w:szCs w:val="28"/>
          <w:lang w:eastAsia="en-US"/>
        </w:rPr>
        <w:t>4</w:t>
      </w:r>
      <w:r w:rsidRPr="00741C83">
        <w:rPr>
          <w:rFonts w:eastAsia="Calibri"/>
          <w:sz w:val="28"/>
          <w:szCs w:val="28"/>
          <w:lang w:eastAsia="en-US"/>
        </w:rPr>
        <w:t>. Контрольный орган осуществляет учет консультирований в рамках осуществления муниципального жилищного контроля посредством ведения журнала учета консультаций в электронном виде</w:t>
      </w:r>
      <w:r>
        <w:rPr>
          <w:rFonts w:eastAsia="Calibri"/>
          <w:sz w:val="28"/>
          <w:szCs w:val="28"/>
          <w:lang w:eastAsia="en-US"/>
        </w:rPr>
        <w:t>.</w:t>
      </w:r>
    </w:p>
    <w:p w:rsidR="00A7797D" w:rsidRPr="00741C83"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3</w:t>
      </w:r>
      <w:r>
        <w:rPr>
          <w:rFonts w:eastAsia="Calibri"/>
          <w:sz w:val="28"/>
          <w:szCs w:val="28"/>
          <w:lang w:eastAsia="en-US"/>
        </w:rPr>
        <w:t>5</w:t>
      </w:r>
      <w:r w:rsidRPr="00741C83">
        <w:rPr>
          <w:rFonts w:eastAsia="Calibri"/>
          <w:sz w:val="28"/>
          <w:szCs w:val="28"/>
          <w:lang w:eastAsia="en-US"/>
        </w:rPr>
        <w:t xml:space="preserve">. Консультирование по однотипным обращениям контролируемых лиц и их представителей осуществляется посредством размещения на </w:t>
      </w:r>
      <w:r w:rsidR="00AB6752">
        <w:rPr>
          <w:rFonts w:eastAsia="Calibri"/>
          <w:sz w:val="28"/>
          <w:szCs w:val="28"/>
          <w:lang w:eastAsia="en-US"/>
        </w:rPr>
        <w:t>О</w:t>
      </w:r>
      <w:r w:rsidR="00AB6752" w:rsidRPr="00741C83">
        <w:rPr>
          <w:rFonts w:eastAsia="Calibri"/>
          <w:sz w:val="28"/>
          <w:szCs w:val="28"/>
          <w:lang w:eastAsia="en-US"/>
        </w:rPr>
        <w:t>фициальном</w:t>
      </w:r>
      <w:r w:rsidR="00AB6752">
        <w:rPr>
          <w:rFonts w:eastAsia="Calibri"/>
          <w:sz w:val="28"/>
          <w:szCs w:val="28"/>
          <w:lang w:eastAsia="en-US"/>
        </w:rPr>
        <w:t xml:space="preserve"> информационном портале органов местного самоуправления</w:t>
      </w:r>
      <w:r w:rsidR="00AB6752" w:rsidRPr="00741C83">
        <w:rPr>
          <w:rFonts w:eastAsia="Calibri"/>
          <w:sz w:val="28"/>
          <w:szCs w:val="28"/>
          <w:lang w:eastAsia="en-US"/>
        </w:rPr>
        <w:t xml:space="preserve"> </w:t>
      </w:r>
      <w:r w:rsidR="00AB6752">
        <w:rPr>
          <w:rFonts w:eastAsia="Calibri"/>
          <w:sz w:val="28"/>
          <w:szCs w:val="28"/>
          <w:lang w:eastAsia="en-US"/>
        </w:rPr>
        <w:t>города</w:t>
      </w:r>
      <w:r w:rsidR="00A57708">
        <w:rPr>
          <w:rFonts w:eastAsia="Calibri"/>
          <w:sz w:val="28"/>
          <w:szCs w:val="28"/>
          <w:lang w:eastAsia="en-US"/>
        </w:rPr>
        <w:br/>
      </w:r>
      <w:r w:rsidR="00AB6752">
        <w:rPr>
          <w:rFonts w:eastAsia="Calibri"/>
          <w:sz w:val="28"/>
          <w:szCs w:val="28"/>
          <w:lang w:eastAsia="en-US"/>
        </w:rPr>
        <w:t xml:space="preserve">Ханты-Мансийска </w:t>
      </w:r>
      <w:r w:rsidR="00AB6752" w:rsidRPr="00741C83">
        <w:rPr>
          <w:rFonts w:eastAsia="Calibri"/>
          <w:sz w:val="28"/>
          <w:szCs w:val="28"/>
          <w:lang w:eastAsia="en-US"/>
        </w:rPr>
        <w:t xml:space="preserve">в сети </w:t>
      </w:r>
      <w:r w:rsidR="00A57708">
        <w:rPr>
          <w:rFonts w:eastAsia="Calibri"/>
          <w:sz w:val="28"/>
          <w:szCs w:val="28"/>
          <w:lang w:eastAsia="en-US"/>
        </w:rPr>
        <w:t>«</w:t>
      </w:r>
      <w:r w:rsidR="00AB6752" w:rsidRPr="00741C83">
        <w:rPr>
          <w:rFonts w:eastAsia="Calibri"/>
          <w:sz w:val="28"/>
          <w:szCs w:val="28"/>
          <w:lang w:eastAsia="en-US"/>
        </w:rPr>
        <w:t>Интернет</w:t>
      </w:r>
      <w:r w:rsidR="00A57708">
        <w:rPr>
          <w:rFonts w:eastAsia="Calibri"/>
          <w:sz w:val="28"/>
          <w:szCs w:val="28"/>
          <w:lang w:eastAsia="en-US"/>
        </w:rPr>
        <w:t>»</w:t>
      </w:r>
      <w:r w:rsidRPr="00741C83">
        <w:rPr>
          <w:rFonts w:eastAsia="Calibri"/>
          <w:sz w:val="28"/>
          <w:szCs w:val="28"/>
          <w:lang w:eastAsia="en-US"/>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A7797D" w:rsidRPr="00741C83" w:rsidRDefault="00A7797D" w:rsidP="003541C5">
      <w:pPr>
        <w:spacing w:after="160" w:line="276" w:lineRule="auto"/>
        <w:ind w:firstLine="709"/>
        <w:contextualSpacing/>
        <w:jc w:val="both"/>
        <w:rPr>
          <w:rFonts w:eastAsia="Calibri"/>
          <w:color w:val="FF0000"/>
          <w:sz w:val="28"/>
          <w:szCs w:val="28"/>
          <w:lang w:eastAsia="en-US"/>
        </w:rPr>
      </w:pPr>
      <w:r w:rsidRPr="00741C83">
        <w:rPr>
          <w:rFonts w:eastAsia="Calibri"/>
          <w:sz w:val="28"/>
          <w:szCs w:val="28"/>
          <w:lang w:eastAsia="en-US"/>
        </w:rPr>
        <w:t>3</w:t>
      </w:r>
      <w:r>
        <w:rPr>
          <w:rFonts w:eastAsia="Calibri"/>
          <w:sz w:val="28"/>
          <w:szCs w:val="28"/>
          <w:lang w:eastAsia="en-US"/>
        </w:rPr>
        <w:t>6</w:t>
      </w:r>
      <w:r w:rsidRPr="00741C83">
        <w:rPr>
          <w:rFonts w:eastAsia="Calibri"/>
          <w:sz w:val="28"/>
          <w:szCs w:val="28"/>
          <w:lang w:eastAsia="en-US"/>
        </w:rPr>
        <w:t xml:space="preserve">. </w:t>
      </w:r>
      <w:r w:rsidRPr="00741C83">
        <w:rPr>
          <w:rFonts w:eastAsia="Calibri"/>
          <w:bCs/>
          <w:sz w:val="28"/>
          <w:szCs w:val="28"/>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w:t>
      </w:r>
      <w:r w:rsidR="005213D3">
        <w:rPr>
          <w:rFonts w:eastAsia="Calibri"/>
          <w:bCs/>
          <w:sz w:val="28"/>
          <w:szCs w:val="28"/>
          <w:lang w:eastAsia="en-US"/>
        </w:rPr>
        <w:t xml:space="preserve"> </w:t>
      </w:r>
      <w:r w:rsidRPr="00741C83">
        <w:rPr>
          <w:rFonts w:eastAsia="Calibri"/>
          <w:bCs/>
          <w:sz w:val="28"/>
          <w:szCs w:val="28"/>
          <w:lang w:eastAsia="en-US"/>
        </w:rPr>
        <w:t>(далее – предостережение) и предлагает принять меры по обеспечению соблюдения обязательных требований</w:t>
      </w:r>
      <w:r w:rsidRPr="00741C83">
        <w:rPr>
          <w:rFonts w:eastAsia="Calibri"/>
          <w:color w:val="FF0000"/>
          <w:sz w:val="28"/>
          <w:szCs w:val="28"/>
          <w:lang w:eastAsia="en-US"/>
        </w:rPr>
        <w:t>.</w:t>
      </w:r>
    </w:p>
    <w:p w:rsidR="00A7797D" w:rsidRPr="00741C83"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3</w:t>
      </w:r>
      <w:r>
        <w:rPr>
          <w:rFonts w:eastAsia="Calibri"/>
          <w:sz w:val="28"/>
          <w:szCs w:val="28"/>
          <w:lang w:eastAsia="en-US"/>
        </w:rPr>
        <w:t>7</w:t>
      </w:r>
      <w:r w:rsidRPr="00741C83">
        <w:rPr>
          <w:rFonts w:eastAsia="Calibri"/>
          <w:sz w:val="28"/>
          <w:szCs w:val="28"/>
          <w:lang w:eastAsia="en-US"/>
        </w:rPr>
        <w:t>. Предостережение объявляется и направляется контролируемому лицу в порядке, предусмотренном Федеральным законом №</w:t>
      </w:r>
      <w:r w:rsidR="00377B09">
        <w:rPr>
          <w:rFonts w:eastAsia="Calibri"/>
          <w:sz w:val="28"/>
          <w:szCs w:val="28"/>
          <w:lang w:eastAsia="en-US"/>
        </w:rPr>
        <w:t xml:space="preserve"> </w:t>
      </w:r>
      <w:r w:rsidRPr="00741C83">
        <w:rPr>
          <w:rFonts w:eastAsia="Calibri"/>
          <w:sz w:val="28"/>
          <w:szCs w:val="28"/>
          <w:lang w:eastAsia="en-US"/>
        </w:rPr>
        <w:t xml:space="preserve">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w:t>
      </w:r>
      <w:r w:rsidR="003541C5">
        <w:rPr>
          <w:rFonts w:eastAsia="Calibri"/>
          <w:sz w:val="28"/>
          <w:szCs w:val="28"/>
          <w:lang w:eastAsia="en-US"/>
        </w:rPr>
        <w:t xml:space="preserve">                      </w:t>
      </w:r>
      <w:r w:rsidRPr="00741C83">
        <w:rPr>
          <w:rFonts w:eastAsia="Calibri"/>
          <w:sz w:val="28"/>
          <w:szCs w:val="28"/>
          <w:lang w:eastAsia="en-US"/>
        </w:rPr>
        <w:t xml:space="preserve">о принятии мер по обеспечению соблюдения данных требований и не может содержать требование представления контролируемым лицом сведений </w:t>
      </w:r>
      <w:r w:rsidR="003541C5">
        <w:rPr>
          <w:rFonts w:eastAsia="Calibri"/>
          <w:sz w:val="28"/>
          <w:szCs w:val="28"/>
          <w:lang w:eastAsia="en-US"/>
        </w:rPr>
        <w:t xml:space="preserve">                      </w:t>
      </w:r>
      <w:r w:rsidRPr="00741C83">
        <w:rPr>
          <w:rFonts w:eastAsia="Calibri"/>
          <w:sz w:val="28"/>
          <w:szCs w:val="28"/>
          <w:lang w:eastAsia="en-US"/>
        </w:rPr>
        <w:t>и документов.</w:t>
      </w:r>
    </w:p>
    <w:p w:rsidR="00A7797D" w:rsidRPr="00741C83"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3</w:t>
      </w:r>
      <w:r>
        <w:rPr>
          <w:rFonts w:eastAsia="Calibri"/>
          <w:sz w:val="28"/>
          <w:szCs w:val="28"/>
          <w:lang w:eastAsia="en-US"/>
        </w:rPr>
        <w:t>8</w:t>
      </w:r>
      <w:r w:rsidRPr="00741C83">
        <w:rPr>
          <w:rFonts w:eastAsia="Calibri"/>
          <w:sz w:val="28"/>
          <w:szCs w:val="28"/>
          <w:lang w:eastAsia="en-US"/>
        </w:rPr>
        <w:t>. Контрольный орган осуществляет учет объявленных в рамках осуществления муниципального жилищного контроля предостережений посредством ведения журнала учета выдачи предостережений в электронном виде</w:t>
      </w:r>
      <w:r>
        <w:rPr>
          <w:rFonts w:eastAsia="Calibri"/>
          <w:sz w:val="28"/>
          <w:szCs w:val="28"/>
          <w:lang w:eastAsia="en-US"/>
        </w:rPr>
        <w:t xml:space="preserve"> и</w:t>
      </w:r>
      <w:r w:rsidRPr="00741C83">
        <w:rPr>
          <w:rFonts w:eastAsia="Calibri"/>
          <w:sz w:val="28"/>
          <w:szCs w:val="28"/>
          <w:lang w:eastAsia="en-US"/>
        </w:rPr>
        <w:t xml:space="preserve"> использует соответствующие данные для проведения иных профилактических мероприятий и контрольных  мероприятий.</w:t>
      </w:r>
    </w:p>
    <w:p w:rsidR="00A7797D" w:rsidRPr="00741C83"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3</w:t>
      </w:r>
      <w:r>
        <w:rPr>
          <w:rFonts w:eastAsia="Calibri"/>
          <w:sz w:val="28"/>
          <w:szCs w:val="28"/>
          <w:lang w:eastAsia="en-US"/>
        </w:rPr>
        <w:t>9</w:t>
      </w:r>
      <w:r w:rsidRPr="00741C83">
        <w:rPr>
          <w:rFonts w:eastAsia="Calibri"/>
          <w:sz w:val="28"/>
          <w:szCs w:val="28"/>
          <w:lang w:eastAsia="en-US"/>
        </w:rPr>
        <w:t xml:space="preserve">.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A7797D" w:rsidRPr="00741C83"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Возражения составляются контролируемым лицом в произвольной форме</w:t>
      </w:r>
      <w:r w:rsidR="005213D3">
        <w:rPr>
          <w:rFonts w:eastAsia="Calibri"/>
          <w:sz w:val="28"/>
          <w:szCs w:val="28"/>
          <w:lang w:eastAsia="en-US"/>
        </w:rPr>
        <w:t xml:space="preserve"> </w:t>
      </w:r>
      <w:r w:rsidRPr="00741C83">
        <w:rPr>
          <w:rFonts w:eastAsia="Calibri"/>
          <w:sz w:val="28"/>
          <w:szCs w:val="28"/>
          <w:lang w:eastAsia="en-US"/>
        </w:rPr>
        <w:t>с указанием наименования юридического лица, фамилии</w:t>
      </w:r>
      <w:r w:rsidR="001C7072">
        <w:rPr>
          <w:rFonts w:eastAsia="Calibri"/>
          <w:sz w:val="28"/>
          <w:szCs w:val="28"/>
          <w:lang w:eastAsia="en-US"/>
        </w:rPr>
        <w:t>, имени, отчества</w:t>
      </w:r>
      <w:r w:rsidR="005213D3">
        <w:rPr>
          <w:rFonts w:eastAsia="Calibri"/>
          <w:sz w:val="28"/>
          <w:szCs w:val="28"/>
          <w:lang w:eastAsia="en-US"/>
        </w:rPr>
        <w:t xml:space="preserve"> </w:t>
      </w:r>
      <w:r w:rsidR="001C7072">
        <w:rPr>
          <w:rFonts w:eastAsia="Calibri"/>
          <w:sz w:val="28"/>
          <w:szCs w:val="28"/>
          <w:lang w:eastAsia="en-US"/>
        </w:rPr>
        <w:t>(</w:t>
      </w:r>
      <w:r w:rsidR="005213D3">
        <w:rPr>
          <w:rFonts w:eastAsia="Calibri"/>
          <w:sz w:val="28"/>
          <w:szCs w:val="28"/>
          <w:lang w:eastAsia="en-US"/>
        </w:rPr>
        <w:t xml:space="preserve">последнее - </w:t>
      </w:r>
      <w:r w:rsidR="001C7072">
        <w:rPr>
          <w:rFonts w:eastAsia="Calibri"/>
          <w:sz w:val="28"/>
          <w:szCs w:val="28"/>
          <w:lang w:eastAsia="en-US"/>
        </w:rPr>
        <w:t>при наличии)</w:t>
      </w:r>
      <w:r w:rsidRPr="00741C83">
        <w:rPr>
          <w:rFonts w:eastAsia="Calibri"/>
          <w:sz w:val="28"/>
          <w:szCs w:val="28"/>
          <w:lang w:eastAsia="en-US"/>
        </w:rPr>
        <w:t xml:space="preserve">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w:t>
      </w:r>
      <w:r w:rsidR="003541C5">
        <w:rPr>
          <w:rFonts w:eastAsia="Calibri"/>
          <w:sz w:val="28"/>
          <w:szCs w:val="28"/>
          <w:lang w:eastAsia="en-US"/>
        </w:rPr>
        <w:t xml:space="preserve">             </w:t>
      </w:r>
      <w:r w:rsidRPr="00741C83">
        <w:rPr>
          <w:rFonts w:eastAsia="Calibri"/>
          <w:sz w:val="28"/>
          <w:szCs w:val="28"/>
          <w:lang w:eastAsia="en-US"/>
        </w:rPr>
        <w:t xml:space="preserve"> в предостережении действий (бездействия) юридического лица, гражданина, индивидуального предпринимателя, которые приводят или могут привести</w:t>
      </w:r>
      <w:r w:rsidR="003541C5">
        <w:rPr>
          <w:rFonts w:eastAsia="Calibri"/>
          <w:sz w:val="28"/>
          <w:szCs w:val="28"/>
          <w:lang w:eastAsia="en-US"/>
        </w:rPr>
        <w:t xml:space="preserve">                  </w:t>
      </w:r>
      <w:r w:rsidRPr="00741C83">
        <w:rPr>
          <w:rFonts w:eastAsia="Calibri"/>
          <w:sz w:val="28"/>
          <w:szCs w:val="28"/>
          <w:lang w:eastAsia="en-US"/>
        </w:rPr>
        <w:t xml:space="preserve"> к нарушению обязательных требований.</w:t>
      </w:r>
    </w:p>
    <w:p w:rsidR="00A7797D" w:rsidRPr="00741C83" w:rsidRDefault="00A7797D" w:rsidP="003541C5">
      <w:pPr>
        <w:spacing w:after="160" w:line="276" w:lineRule="auto"/>
        <w:ind w:firstLine="709"/>
        <w:contextualSpacing/>
        <w:jc w:val="both"/>
        <w:rPr>
          <w:rFonts w:eastAsia="Calibri"/>
          <w:sz w:val="28"/>
          <w:szCs w:val="28"/>
          <w:lang w:eastAsia="en-US"/>
        </w:rPr>
      </w:pPr>
      <w:r>
        <w:rPr>
          <w:rFonts w:eastAsia="Calibri"/>
          <w:sz w:val="28"/>
          <w:szCs w:val="28"/>
          <w:lang w:eastAsia="en-US"/>
        </w:rPr>
        <w:t>40</w:t>
      </w:r>
      <w:r w:rsidRPr="00741C83">
        <w:rPr>
          <w:rFonts w:eastAsia="Calibri"/>
          <w:sz w:val="28"/>
          <w:szCs w:val="28"/>
          <w:lang w:eastAsia="en-US"/>
        </w:rPr>
        <w:t>. Возражения рассматриваются должностным лицом, объявившим предостережение</w:t>
      </w:r>
      <w:r w:rsidR="009E59AD">
        <w:rPr>
          <w:rFonts w:eastAsia="Calibri"/>
          <w:sz w:val="28"/>
          <w:szCs w:val="28"/>
          <w:lang w:eastAsia="en-US"/>
        </w:rPr>
        <w:t>,</w:t>
      </w:r>
      <w:r w:rsidRPr="00741C83">
        <w:rPr>
          <w:rFonts w:eastAsia="Calibri"/>
          <w:sz w:val="28"/>
          <w:szCs w:val="28"/>
          <w:lang w:eastAsia="en-US"/>
        </w:rPr>
        <w:t xml:space="preserve"> не позднее 15 дней с момента получения таких возражений.</w:t>
      </w:r>
    </w:p>
    <w:p w:rsidR="00A7797D" w:rsidRPr="00741C83" w:rsidRDefault="00A7797D" w:rsidP="003541C5">
      <w:pPr>
        <w:spacing w:after="160" w:line="276" w:lineRule="auto"/>
        <w:ind w:firstLine="709"/>
        <w:contextualSpacing/>
        <w:jc w:val="both"/>
        <w:rPr>
          <w:rFonts w:eastAsia="Calibri"/>
          <w:sz w:val="28"/>
          <w:szCs w:val="28"/>
          <w:lang w:eastAsia="en-US"/>
        </w:rPr>
      </w:pPr>
      <w:r>
        <w:rPr>
          <w:rFonts w:eastAsia="Calibri"/>
          <w:sz w:val="28"/>
          <w:szCs w:val="28"/>
          <w:lang w:eastAsia="en-US"/>
        </w:rPr>
        <w:t>41</w:t>
      </w:r>
      <w:r w:rsidRPr="00741C83">
        <w:rPr>
          <w:rFonts w:eastAsia="Calibri"/>
          <w:sz w:val="28"/>
          <w:szCs w:val="28"/>
          <w:lang w:eastAsia="en-US"/>
        </w:rPr>
        <w:t xml:space="preserve">. В случае принятия представленных контролируемым лицом </w:t>
      </w:r>
      <w:r w:rsidR="003541C5">
        <w:rPr>
          <w:rFonts w:eastAsia="Calibri"/>
          <w:sz w:val="28"/>
          <w:szCs w:val="28"/>
          <w:lang w:eastAsia="en-US"/>
        </w:rPr>
        <w:t xml:space="preserve">                         </w:t>
      </w:r>
      <w:r w:rsidRPr="00741C83">
        <w:rPr>
          <w:rFonts w:eastAsia="Calibri"/>
          <w:sz w:val="28"/>
          <w:szCs w:val="28"/>
          <w:lang w:eastAsia="en-US"/>
        </w:rPr>
        <w:t>в возражениях доводов должностное лицо аннулирует направленное предостережение с внесением информации в журнал учета выдачи предостережений</w:t>
      </w:r>
      <w:r w:rsidR="0045164B">
        <w:rPr>
          <w:rFonts w:eastAsia="Calibri"/>
          <w:sz w:val="28"/>
          <w:szCs w:val="28"/>
          <w:lang w:eastAsia="en-US"/>
        </w:rPr>
        <w:t>,</w:t>
      </w:r>
      <w:r w:rsidR="0045164B" w:rsidRPr="0045164B">
        <w:rPr>
          <w:rFonts w:eastAsia="Calibri"/>
          <w:sz w:val="28"/>
          <w:szCs w:val="28"/>
        </w:rPr>
        <w:t xml:space="preserve"> </w:t>
      </w:r>
      <w:r w:rsidR="0045164B">
        <w:rPr>
          <w:rFonts w:eastAsia="Calibri"/>
          <w:sz w:val="28"/>
          <w:szCs w:val="28"/>
        </w:rPr>
        <w:t>с уведомлением контролируемого лица о принятом решении в срок не позднее 2 рабочих дней с момента принятия решения.</w:t>
      </w:r>
    </w:p>
    <w:p w:rsidR="00A7797D" w:rsidRPr="000306B0" w:rsidRDefault="00A7797D" w:rsidP="003541C5">
      <w:pPr>
        <w:autoSpaceDE w:val="0"/>
        <w:autoSpaceDN w:val="0"/>
        <w:adjustRightInd w:val="0"/>
        <w:spacing w:line="276" w:lineRule="auto"/>
        <w:ind w:firstLine="708"/>
        <w:jc w:val="both"/>
        <w:rPr>
          <w:sz w:val="28"/>
          <w:szCs w:val="28"/>
        </w:rPr>
      </w:pPr>
      <w:r w:rsidRPr="00741C83">
        <w:rPr>
          <w:sz w:val="28"/>
          <w:szCs w:val="28"/>
        </w:rPr>
        <w:t>4</w:t>
      </w:r>
      <w:r>
        <w:rPr>
          <w:sz w:val="28"/>
          <w:szCs w:val="28"/>
        </w:rPr>
        <w:t>2</w:t>
      </w:r>
      <w:r w:rsidRPr="00741C83">
        <w:rPr>
          <w:sz w:val="28"/>
          <w:szCs w:val="28"/>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w:t>
      </w:r>
      <w:r w:rsidRPr="000306B0">
        <w:rPr>
          <w:sz w:val="28"/>
          <w:szCs w:val="28"/>
        </w:rPr>
        <w:t>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A7797D" w:rsidRPr="00741C83" w:rsidRDefault="00A7797D" w:rsidP="003541C5">
      <w:pPr>
        <w:autoSpaceDE w:val="0"/>
        <w:autoSpaceDN w:val="0"/>
        <w:adjustRightInd w:val="0"/>
        <w:spacing w:line="276" w:lineRule="auto"/>
        <w:ind w:firstLine="708"/>
        <w:jc w:val="both"/>
        <w:rPr>
          <w:sz w:val="28"/>
          <w:szCs w:val="28"/>
        </w:rPr>
      </w:pPr>
      <w:r w:rsidRPr="00741C83">
        <w:rPr>
          <w:sz w:val="28"/>
          <w:szCs w:val="28"/>
        </w:rPr>
        <w:t>4</w:t>
      </w:r>
      <w:r>
        <w:rPr>
          <w:sz w:val="28"/>
          <w:szCs w:val="28"/>
        </w:rPr>
        <w:t>3</w:t>
      </w:r>
      <w:r w:rsidRPr="00741C83">
        <w:rPr>
          <w:sz w:val="28"/>
          <w:szCs w:val="28"/>
        </w:rPr>
        <w:t>. В ходе профилактического визита должностным лицом может осуществляться консультирование контролируемого лица.</w:t>
      </w:r>
    </w:p>
    <w:p w:rsidR="00A7797D" w:rsidRPr="000306B0" w:rsidRDefault="00A7797D" w:rsidP="003541C5">
      <w:pPr>
        <w:autoSpaceDE w:val="0"/>
        <w:autoSpaceDN w:val="0"/>
        <w:adjustRightInd w:val="0"/>
        <w:spacing w:line="276" w:lineRule="auto"/>
        <w:ind w:firstLine="708"/>
        <w:jc w:val="both"/>
        <w:rPr>
          <w:sz w:val="28"/>
          <w:szCs w:val="28"/>
        </w:rPr>
      </w:pPr>
      <w:r w:rsidRPr="000306B0">
        <w:rPr>
          <w:sz w:val="28"/>
          <w:szCs w:val="28"/>
        </w:rPr>
        <w:t>44. 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A7797D" w:rsidRPr="00741C83" w:rsidRDefault="00A7797D" w:rsidP="003541C5">
      <w:pPr>
        <w:autoSpaceDE w:val="0"/>
        <w:autoSpaceDN w:val="0"/>
        <w:adjustRightInd w:val="0"/>
        <w:spacing w:line="276" w:lineRule="auto"/>
        <w:ind w:firstLine="708"/>
        <w:jc w:val="both"/>
        <w:rPr>
          <w:sz w:val="28"/>
          <w:szCs w:val="28"/>
        </w:rPr>
      </w:pPr>
      <w:r w:rsidRPr="00741C83">
        <w:rPr>
          <w:sz w:val="28"/>
          <w:szCs w:val="28"/>
        </w:rPr>
        <w:t>4</w:t>
      </w:r>
      <w:r>
        <w:rPr>
          <w:sz w:val="28"/>
          <w:szCs w:val="28"/>
        </w:rPr>
        <w:t>5</w:t>
      </w:r>
      <w:r w:rsidRPr="00741C83">
        <w:rPr>
          <w:sz w:val="28"/>
          <w:szCs w:val="28"/>
        </w:rPr>
        <w:t xml:space="preserve">. 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w:t>
      </w:r>
      <w:r w:rsidRPr="000306B0">
        <w:rPr>
          <w:sz w:val="28"/>
          <w:szCs w:val="28"/>
        </w:rPr>
        <w:t>сфере упр</w:t>
      </w:r>
      <w:r w:rsidR="009E59AD">
        <w:rPr>
          <w:sz w:val="28"/>
          <w:szCs w:val="28"/>
        </w:rPr>
        <w:t>авления многоквартирными домами</w:t>
      </w:r>
      <w:r w:rsidRPr="000306B0">
        <w:rPr>
          <w:sz w:val="28"/>
          <w:szCs w:val="28"/>
        </w:rPr>
        <w:t xml:space="preserve"> </w:t>
      </w:r>
      <w:r w:rsidR="001C7072">
        <w:rPr>
          <w:sz w:val="28"/>
          <w:szCs w:val="28"/>
        </w:rPr>
        <w:t xml:space="preserve">не позднее чем </w:t>
      </w:r>
      <w:r w:rsidRPr="000306B0">
        <w:rPr>
          <w:sz w:val="28"/>
          <w:szCs w:val="28"/>
        </w:rPr>
        <w:t>в течение одного года с момента</w:t>
      </w:r>
      <w:r w:rsidRPr="00741C83">
        <w:rPr>
          <w:sz w:val="28"/>
          <w:szCs w:val="28"/>
        </w:rPr>
        <w:t xml:space="preserve"> начала такой деятельности.</w:t>
      </w:r>
    </w:p>
    <w:p w:rsidR="00A7797D" w:rsidRPr="00741C83" w:rsidRDefault="00A7797D" w:rsidP="003541C5">
      <w:pPr>
        <w:autoSpaceDE w:val="0"/>
        <w:autoSpaceDN w:val="0"/>
        <w:adjustRightInd w:val="0"/>
        <w:spacing w:line="276" w:lineRule="auto"/>
        <w:ind w:firstLine="708"/>
        <w:jc w:val="both"/>
        <w:rPr>
          <w:sz w:val="28"/>
          <w:szCs w:val="28"/>
        </w:rPr>
      </w:pPr>
      <w:r>
        <w:rPr>
          <w:sz w:val="28"/>
          <w:szCs w:val="28"/>
        </w:rPr>
        <w:t xml:space="preserve">46. </w:t>
      </w:r>
      <w:r w:rsidRPr="00741C83">
        <w:rPr>
          <w:sz w:val="28"/>
          <w:szCs w:val="28"/>
        </w:rPr>
        <w:t>О проведении обязательного профилактического визита контролируемое лицо уведомляется</w:t>
      </w:r>
      <w:r w:rsidR="009E59AD">
        <w:rPr>
          <w:sz w:val="28"/>
          <w:szCs w:val="28"/>
        </w:rPr>
        <w:t xml:space="preserve"> контрольным органом не позднее</w:t>
      </w:r>
      <w:r w:rsidRPr="00741C83">
        <w:rPr>
          <w:sz w:val="28"/>
          <w:szCs w:val="28"/>
        </w:rPr>
        <w:t xml:space="preserve"> чем </w:t>
      </w:r>
      <w:r w:rsidR="003541C5">
        <w:rPr>
          <w:sz w:val="28"/>
          <w:szCs w:val="28"/>
        </w:rPr>
        <w:t xml:space="preserve">                </w:t>
      </w:r>
      <w:r w:rsidRPr="00741C83">
        <w:rPr>
          <w:sz w:val="28"/>
          <w:szCs w:val="28"/>
        </w:rPr>
        <w:t>за пять рабочих дней до даты его проведения.</w:t>
      </w:r>
    </w:p>
    <w:p w:rsidR="00A7797D" w:rsidRPr="000306B0" w:rsidRDefault="00A7797D" w:rsidP="003541C5">
      <w:pPr>
        <w:autoSpaceDE w:val="0"/>
        <w:autoSpaceDN w:val="0"/>
        <w:adjustRightInd w:val="0"/>
        <w:spacing w:line="276" w:lineRule="auto"/>
        <w:ind w:firstLine="708"/>
        <w:jc w:val="both"/>
        <w:rPr>
          <w:sz w:val="28"/>
          <w:szCs w:val="28"/>
        </w:rPr>
      </w:pPr>
      <w:r>
        <w:rPr>
          <w:sz w:val="28"/>
          <w:szCs w:val="28"/>
        </w:rPr>
        <w:t xml:space="preserve">47. </w:t>
      </w:r>
      <w:r w:rsidRPr="00741C83">
        <w:rPr>
          <w:sz w:val="28"/>
          <w:szCs w:val="28"/>
        </w:rPr>
        <w:t xml:space="preserve">Уведомление о проведении обязательного профилактического визита составляется в письменной форме или в форме электронного документа </w:t>
      </w:r>
      <w:r w:rsidR="003541C5">
        <w:rPr>
          <w:sz w:val="28"/>
          <w:szCs w:val="28"/>
        </w:rPr>
        <w:t xml:space="preserve">                              </w:t>
      </w:r>
      <w:r w:rsidRPr="000306B0">
        <w:rPr>
          <w:sz w:val="28"/>
          <w:szCs w:val="28"/>
        </w:rPr>
        <w:t>и содержит следующие сведения:</w:t>
      </w:r>
    </w:p>
    <w:p w:rsidR="00A7797D" w:rsidRPr="000306B0" w:rsidRDefault="00A7797D" w:rsidP="003541C5">
      <w:pPr>
        <w:spacing w:line="276" w:lineRule="auto"/>
        <w:ind w:firstLine="708"/>
        <w:contextualSpacing/>
        <w:jc w:val="both"/>
        <w:rPr>
          <w:sz w:val="28"/>
          <w:szCs w:val="28"/>
        </w:rPr>
      </w:pPr>
      <w:r w:rsidRPr="000306B0">
        <w:rPr>
          <w:sz w:val="28"/>
          <w:szCs w:val="28"/>
        </w:rPr>
        <w:t>1) дата, время и место составления уведомления;</w:t>
      </w:r>
    </w:p>
    <w:p w:rsidR="00A7797D" w:rsidRPr="000306B0" w:rsidRDefault="00A7797D" w:rsidP="003541C5">
      <w:pPr>
        <w:spacing w:line="276" w:lineRule="auto"/>
        <w:ind w:firstLine="708"/>
        <w:contextualSpacing/>
        <w:jc w:val="both"/>
        <w:rPr>
          <w:sz w:val="28"/>
          <w:szCs w:val="28"/>
        </w:rPr>
      </w:pPr>
      <w:r w:rsidRPr="000306B0">
        <w:rPr>
          <w:sz w:val="28"/>
          <w:szCs w:val="28"/>
        </w:rPr>
        <w:t>2) наименование контрольного органа;</w:t>
      </w:r>
    </w:p>
    <w:p w:rsidR="00A7797D" w:rsidRPr="000306B0" w:rsidRDefault="00A7797D" w:rsidP="003541C5">
      <w:pPr>
        <w:spacing w:line="276" w:lineRule="auto"/>
        <w:ind w:firstLine="708"/>
        <w:contextualSpacing/>
        <w:jc w:val="both"/>
        <w:rPr>
          <w:sz w:val="28"/>
          <w:szCs w:val="28"/>
        </w:rPr>
      </w:pPr>
      <w:r w:rsidRPr="000306B0">
        <w:rPr>
          <w:sz w:val="28"/>
          <w:szCs w:val="28"/>
        </w:rPr>
        <w:t>3) полное наименование контролируемого лица;</w:t>
      </w:r>
    </w:p>
    <w:p w:rsidR="00A7797D" w:rsidRPr="000306B0" w:rsidRDefault="00791937" w:rsidP="003541C5">
      <w:pPr>
        <w:spacing w:line="276" w:lineRule="auto"/>
        <w:ind w:firstLine="708"/>
        <w:contextualSpacing/>
        <w:jc w:val="both"/>
        <w:rPr>
          <w:sz w:val="28"/>
          <w:szCs w:val="28"/>
        </w:rPr>
      </w:pPr>
      <w:r>
        <w:rPr>
          <w:sz w:val="28"/>
          <w:szCs w:val="28"/>
        </w:rPr>
        <w:t>4) фамилия, имя, отчество</w:t>
      </w:r>
      <w:r w:rsidR="00A7797D" w:rsidRPr="000306B0">
        <w:rPr>
          <w:sz w:val="28"/>
          <w:szCs w:val="28"/>
        </w:rPr>
        <w:t xml:space="preserve"> (при наличии) должностного лица;</w:t>
      </w:r>
    </w:p>
    <w:p w:rsidR="00A7797D" w:rsidRPr="000306B0" w:rsidRDefault="00A7797D" w:rsidP="003541C5">
      <w:pPr>
        <w:spacing w:line="276" w:lineRule="auto"/>
        <w:ind w:firstLine="708"/>
        <w:contextualSpacing/>
        <w:jc w:val="both"/>
        <w:rPr>
          <w:sz w:val="28"/>
          <w:szCs w:val="28"/>
        </w:rPr>
      </w:pPr>
      <w:r w:rsidRPr="000306B0">
        <w:rPr>
          <w:sz w:val="28"/>
          <w:szCs w:val="28"/>
        </w:rPr>
        <w:t>5) дата, время и место обязательного профилактического визита;</w:t>
      </w:r>
    </w:p>
    <w:p w:rsidR="00A7797D" w:rsidRPr="000306B0" w:rsidRDefault="00A7797D" w:rsidP="003541C5">
      <w:pPr>
        <w:spacing w:line="276" w:lineRule="auto"/>
        <w:ind w:firstLine="708"/>
        <w:contextualSpacing/>
        <w:jc w:val="both"/>
        <w:rPr>
          <w:sz w:val="28"/>
          <w:szCs w:val="28"/>
        </w:rPr>
      </w:pPr>
      <w:r w:rsidRPr="000306B0">
        <w:rPr>
          <w:sz w:val="28"/>
          <w:szCs w:val="28"/>
        </w:rPr>
        <w:t xml:space="preserve">6) подпись </w:t>
      </w:r>
      <w:r>
        <w:rPr>
          <w:sz w:val="28"/>
          <w:szCs w:val="28"/>
        </w:rPr>
        <w:t xml:space="preserve">должностного </w:t>
      </w:r>
      <w:r w:rsidRPr="000306B0">
        <w:rPr>
          <w:sz w:val="28"/>
          <w:szCs w:val="28"/>
        </w:rPr>
        <w:t>лица</w:t>
      </w:r>
      <w:r>
        <w:rPr>
          <w:sz w:val="28"/>
          <w:szCs w:val="28"/>
        </w:rPr>
        <w:t>.</w:t>
      </w:r>
    </w:p>
    <w:p w:rsidR="00A7797D" w:rsidRPr="00741C83" w:rsidRDefault="00A7797D" w:rsidP="003541C5">
      <w:pPr>
        <w:spacing w:line="276" w:lineRule="auto"/>
        <w:ind w:firstLine="708"/>
        <w:contextualSpacing/>
        <w:jc w:val="both"/>
        <w:rPr>
          <w:color w:val="00B050"/>
          <w:sz w:val="28"/>
          <w:szCs w:val="28"/>
        </w:rPr>
      </w:pPr>
      <w:r>
        <w:rPr>
          <w:sz w:val="28"/>
          <w:szCs w:val="28"/>
        </w:rPr>
        <w:t xml:space="preserve">48. </w:t>
      </w:r>
      <w:r w:rsidRPr="00741C83">
        <w:rPr>
          <w:sz w:val="28"/>
          <w:szCs w:val="28"/>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A7797D" w:rsidRPr="00741C83" w:rsidRDefault="00A7797D" w:rsidP="003541C5">
      <w:pPr>
        <w:spacing w:line="276" w:lineRule="auto"/>
        <w:ind w:firstLine="708"/>
        <w:contextualSpacing/>
        <w:jc w:val="both"/>
        <w:rPr>
          <w:sz w:val="28"/>
          <w:szCs w:val="28"/>
        </w:rPr>
      </w:pPr>
      <w:r>
        <w:rPr>
          <w:sz w:val="28"/>
          <w:szCs w:val="28"/>
        </w:rPr>
        <w:t xml:space="preserve">49. </w:t>
      </w:r>
      <w:r w:rsidRPr="00741C83">
        <w:rPr>
          <w:sz w:val="28"/>
          <w:szCs w:val="28"/>
        </w:rPr>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w:t>
      </w:r>
      <w:r w:rsidR="009E1F71">
        <w:rPr>
          <w:sz w:val="28"/>
          <w:szCs w:val="28"/>
        </w:rPr>
        <w:t>,</w:t>
      </w:r>
      <w:r w:rsidR="003541C5">
        <w:rPr>
          <w:sz w:val="28"/>
          <w:szCs w:val="28"/>
        </w:rPr>
        <w:t xml:space="preserve">                         </w:t>
      </w:r>
      <w:r w:rsidRPr="00741C83">
        <w:rPr>
          <w:sz w:val="28"/>
          <w:szCs w:val="28"/>
        </w:rPr>
        <w:t xml:space="preserve"> не позднее чем за три рабочих дня до даты его проведения.</w:t>
      </w:r>
    </w:p>
    <w:p w:rsidR="00A7797D" w:rsidRPr="00741C83" w:rsidRDefault="00A7797D" w:rsidP="003541C5">
      <w:pPr>
        <w:spacing w:line="276" w:lineRule="auto"/>
        <w:ind w:firstLine="708"/>
        <w:contextualSpacing/>
        <w:jc w:val="both"/>
        <w:rPr>
          <w:sz w:val="28"/>
          <w:szCs w:val="28"/>
        </w:rPr>
      </w:pPr>
      <w:r>
        <w:rPr>
          <w:sz w:val="28"/>
          <w:szCs w:val="28"/>
        </w:rPr>
        <w:t xml:space="preserve">50. </w:t>
      </w:r>
      <w:r w:rsidRPr="00741C83">
        <w:rPr>
          <w:sz w:val="28"/>
          <w:szCs w:val="28"/>
        </w:rPr>
        <w:t xml:space="preserve">Срок проведения обязательного профилактического визита </w:t>
      </w:r>
      <w:r w:rsidRPr="000306B0">
        <w:rPr>
          <w:sz w:val="28"/>
          <w:szCs w:val="28"/>
        </w:rPr>
        <w:t>определяется контрольным органом самостоятельно</w:t>
      </w:r>
      <w:r w:rsidRPr="00741C83">
        <w:rPr>
          <w:sz w:val="28"/>
          <w:szCs w:val="28"/>
        </w:rPr>
        <w:t xml:space="preserve"> и не должен превышать 1 рабочего дня.</w:t>
      </w:r>
    </w:p>
    <w:p w:rsidR="00A7797D" w:rsidRPr="00741C83" w:rsidRDefault="00A7797D" w:rsidP="003541C5">
      <w:pPr>
        <w:autoSpaceDE w:val="0"/>
        <w:autoSpaceDN w:val="0"/>
        <w:adjustRightInd w:val="0"/>
        <w:spacing w:line="276" w:lineRule="auto"/>
        <w:ind w:firstLine="708"/>
        <w:jc w:val="both"/>
        <w:rPr>
          <w:color w:val="000000"/>
          <w:sz w:val="28"/>
          <w:szCs w:val="28"/>
        </w:rPr>
      </w:pPr>
      <w:r>
        <w:rPr>
          <w:color w:val="000000"/>
          <w:sz w:val="28"/>
          <w:szCs w:val="28"/>
        </w:rPr>
        <w:t>51</w:t>
      </w:r>
      <w:r w:rsidRPr="00741C83">
        <w:rPr>
          <w:color w:val="000000"/>
          <w:sz w:val="28"/>
          <w:szCs w:val="28"/>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A7797D" w:rsidRPr="00741C83" w:rsidRDefault="00A7797D" w:rsidP="003541C5">
      <w:pPr>
        <w:autoSpaceDE w:val="0"/>
        <w:autoSpaceDN w:val="0"/>
        <w:adjustRightInd w:val="0"/>
        <w:spacing w:line="276" w:lineRule="auto"/>
        <w:ind w:firstLine="708"/>
        <w:jc w:val="both"/>
        <w:rPr>
          <w:color w:val="000000"/>
          <w:sz w:val="28"/>
          <w:szCs w:val="28"/>
        </w:rPr>
      </w:pPr>
      <w:r w:rsidRPr="00741C83">
        <w:rPr>
          <w:color w:val="000000"/>
          <w:sz w:val="28"/>
          <w:szCs w:val="28"/>
        </w:rPr>
        <w:t>5</w:t>
      </w:r>
      <w:r>
        <w:rPr>
          <w:color w:val="000000"/>
          <w:sz w:val="28"/>
          <w:szCs w:val="28"/>
        </w:rPr>
        <w:t>2</w:t>
      </w:r>
      <w:r w:rsidRPr="00741C83">
        <w:rPr>
          <w:color w:val="000000"/>
          <w:sz w:val="28"/>
          <w:szCs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контрольного органа для принятия решения о проведении контрольных мероприятий.</w:t>
      </w:r>
    </w:p>
    <w:p w:rsidR="00A7797D" w:rsidRPr="00741C83" w:rsidRDefault="00A7797D" w:rsidP="003541C5">
      <w:pPr>
        <w:autoSpaceDE w:val="0"/>
        <w:autoSpaceDN w:val="0"/>
        <w:adjustRightInd w:val="0"/>
        <w:spacing w:line="276" w:lineRule="auto"/>
        <w:ind w:firstLine="900"/>
        <w:jc w:val="center"/>
        <w:rPr>
          <w:color w:val="FF0000"/>
          <w:sz w:val="28"/>
          <w:szCs w:val="28"/>
        </w:rPr>
      </w:pPr>
    </w:p>
    <w:p w:rsidR="00A7797D" w:rsidRPr="00741C83" w:rsidRDefault="00A7797D" w:rsidP="003541C5">
      <w:pPr>
        <w:autoSpaceDE w:val="0"/>
        <w:autoSpaceDN w:val="0"/>
        <w:adjustRightInd w:val="0"/>
        <w:spacing w:line="276" w:lineRule="auto"/>
        <w:jc w:val="center"/>
        <w:rPr>
          <w:b/>
          <w:sz w:val="28"/>
          <w:szCs w:val="28"/>
        </w:rPr>
      </w:pPr>
      <w:r w:rsidRPr="00741C83">
        <w:rPr>
          <w:b/>
          <w:sz w:val="28"/>
          <w:szCs w:val="28"/>
          <w:lang w:val="en-US"/>
        </w:rPr>
        <w:t>IV</w:t>
      </w:r>
      <w:r w:rsidRPr="00741C83">
        <w:rPr>
          <w:b/>
          <w:sz w:val="28"/>
          <w:szCs w:val="28"/>
        </w:rPr>
        <w:t xml:space="preserve">. Порядок организации муниципального контроля </w:t>
      </w:r>
    </w:p>
    <w:p w:rsidR="00A7797D" w:rsidRPr="00741C83" w:rsidRDefault="00A7797D" w:rsidP="003541C5">
      <w:pPr>
        <w:spacing w:after="160" w:line="276" w:lineRule="auto"/>
        <w:ind w:firstLine="709"/>
        <w:contextualSpacing/>
        <w:jc w:val="both"/>
        <w:rPr>
          <w:rFonts w:eastAsia="Calibri"/>
          <w:sz w:val="28"/>
          <w:szCs w:val="28"/>
          <w:lang w:eastAsia="en-US"/>
        </w:rPr>
      </w:pPr>
    </w:p>
    <w:p w:rsidR="00A7797D" w:rsidRPr="000306B0" w:rsidRDefault="00A7797D" w:rsidP="003541C5">
      <w:pPr>
        <w:spacing w:after="160" w:line="276" w:lineRule="auto"/>
        <w:ind w:firstLine="709"/>
        <w:contextualSpacing/>
        <w:jc w:val="both"/>
        <w:rPr>
          <w:rFonts w:eastAsia="Calibri"/>
          <w:sz w:val="28"/>
          <w:szCs w:val="28"/>
          <w:lang w:eastAsia="en-US"/>
        </w:rPr>
      </w:pPr>
      <w:r>
        <w:rPr>
          <w:rFonts w:eastAsia="Calibri"/>
          <w:sz w:val="28"/>
          <w:szCs w:val="28"/>
          <w:lang w:eastAsia="en-US"/>
        </w:rPr>
        <w:t>53</w:t>
      </w:r>
      <w:r w:rsidRPr="00741C83">
        <w:rPr>
          <w:rFonts w:eastAsia="Calibri"/>
          <w:sz w:val="28"/>
          <w:szCs w:val="28"/>
          <w:lang w:eastAsia="en-US"/>
        </w:rPr>
        <w:t xml:space="preserve">. Основания для проведения контрольных мероприятий, </w:t>
      </w:r>
      <w:r w:rsidR="003541C5">
        <w:rPr>
          <w:rFonts w:eastAsia="Calibri"/>
          <w:sz w:val="28"/>
          <w:szCs w:val="28"/>
          <w:lang w:eastAsia="en-US"/>
        </w:rPr>
        <w:t xml:space="preserve">                                  </w:t>
      </w:r>
      <w:r w:rsidRPr="00741C83">
        <w:rPr>
          <w:rFonts w:eastAsia="Calibri"/>
          <w:sz w:val="28"/>
          <w:szCs w:val="28"/>
          <w:lang w:eastAsia="en-US"/>
        </w:rPr>
        <w:t>за исключением случаев, проведения контрольных мероприятий без взаимодействия с контролируемыми лицами на основании заданий, установлены статьей</w:t>
      </w:r>
      <w:r>
        <w:rPr>
          <w:rFonts w:eastAsia="Calibri"/>
          <w:sz w:val="28"/>
          <w:szCs w:val="28"/>
          <w:lang w:eastAsia="en-US"/>
        </w:rPr>
        <w:t xml:space="preserve"> 57 Федерального закона №</w:t>
      </w:r>
      <w:r w:rsidR="009E1F71">
        <w:rPr>
          <w:rFonts w:eastAsia="Calibri"/>
          <w:sz w:val="28"/>
          <w:szCs w:val="28"/>
          <w:lang w:eastAsia="en-US"/>
        </w:rPr>
        <w:t xml:space="preserve"> </w:t>
      </w:r>
      <w:r>
        <w:rPr>
          <w:rFonts w:eastAsia="Calibri"/>
          <w:sz w:val="28"/>
          <w:szCs w:val="28"/>
          <w:lang w:eastAsia="en-US"/>
        </w:rPr>
        <w:t>248-</w:t>
      </w:r>
      <w:r w:rsidRPr="000306B0">
        <w:rPr>
          <w:rFonts w:eastAsia="Calibri"/>
          <w:sz w:val="28"/>
          <w:szCs w:val="28"/>
          <w:lang w:eastAsia="en-US"/>
        </w:rPr>
        <w:t>ФЗ, статьей 20 Жилищного кодекса Р</w:t>
      </w:r>
      <w:r>
        <w:rPr>
          <w:rFonts w:eastAsia="Calibri"/>
          <w:sz w:val="28"/>
          <w:szCs w:val="28"/>
          <w:lang w:eastAsia="en-US"/>
        </w:rPr>
        <w:t xml:space="preserve">оссийской </w:t>
      </w:r>
      <w:r w:rsidRPr="000306B0">
        <w:rPr>
          <w:rFonts w:eastAsia="Calibri"/>
          <w:sz w:val="28"/>
          <w:szCs w:val="28"/>
          <w:lang w:eastAsia="en-US"/>
        </w:rPr>
        <w:t>Ф</w:t>
      </w:r>
      <w:r>
        <w:rPr>
          <w:rFonts w:eastAsia="Calibri"/>
          <w:sz w:val="28"/>
          <w:szCs w:val="28"/>
          <w:lang w:eastAsia="en-US"/>
        </w:rPr>
        <w:t>едерации</w:t>
      </w:r>
      <w:r w:rsidRPr="000306B0">
        <w:rPr>
          <w:rFonts w:eastAsia="Calibri"/>
          <w:sz w:val="28"/>
          <w:szCs w:val="28"/>
          <w:lang w:eastAsia="en-US"/>
        </w:rPr>
        <w:t>.</w:t>
      </w:r>
    </w:p>
    <w:p w:rsidR="001C7072" w:rsidRDefault="00A7797D" w:rsidP="003541C5">
      <w:pPr>
        <w:autoSpaceDE w:val="0"/>
        <w:autoSpaceDN w:val="0"/>
        <w:adjustRightInd w:val="0"/>
        <w:spacing w:line="276" w:lineRule="auto"/>
        <w:ind w:firstLine="708"/>
        <w:jc w:val="both"/>
        <w:rPr>
          <w:rFonts w:eastAsiaTheme="minorHAnsi"/>
          <w:sz w:val="28"/>
          <w:szCs w:val="28"/>
          <w:lang w:eastAsia="en-US"/>
        </w:rPr>
      </w:pPr>
      <w:r>
        <w:rPr>
          <w:rFonts w:eastAsia="Calibri"/>
          <w:sz w:val="28"/>
          <w:szCs w:val="28"/>
          <w:lang w:eastAsia="en-US"/>
        </w:rPr>
        <w:t>5</w:t>
      </w:r>
      <w:r w:rsidRPr="00741C83">
        <w:rPr>
          <w:rFonts w:eastAsia="Calibri"/>
          <w:sz w:val="28"/>
          <w:szCs w:val="28"/>
          <w:lang w:eastAsia="en-US"/>
        </w:rPr>
        <w:t xml:space="preserve">4. </w:t>
      </w:r>
      <w:r w:rsidR="001C7072">
        <w:rPr>
          <w:rFonts w:eastAsiaTheme="minorHAnsi"/>
          <w:sz w:val="28"/>
          <w:szCs w:val="28"/>
          <w:lang w:eastAsia="en-US"/>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A7797D" w:rsidRPr="00741C83"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 xml:space="preserve">1) дата, время и место </w:t>
      </w:r>
      <w:r w:rsidR="001C7072">
        <w:rPr>
          <w:rFonts w:eastAsia="Calibri"/>
          <w:sz w:val="28"/>
          <w:szCs w:val="28"/>
          <w:lang w:eastAsia="en-US"/>
        </w:rPr>
        <w:t>принятия</w:t>
      </w:r>
      <w:r w:rsidRPr="00741C83">
        <w:rPr>
          <w:rFonts w:eastAsia="Calibri"/>
          <w:sz w:val="28"/>
          <w:szCs w:val="28"/>
          <w:lang w:eastAsia="en-US"/>
        </w:rPr>
        <w:t xml:space="preserve"> решения;</w:t>
      </w:r>
    </w:p>
    <w:p w:rsidR="00A7797D" w:rsidRPr="00741C83"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2) кем принято решение;</w:t>
      </w:r>
    </w:p>
    <w:p w:rsidR="00A7797D" w:rsidRPr="00741C83"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3) основание проведения контрольного мероприятия;</w:t>
      </w:r>
    </w:p>
    <w:p w:rsidR="00A7797D" w:rsidRPr="00741C83"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4) вид контроля;</w:t>
      </w:r>
    </w:p>
    <w:p w:rsidR="00A7797D" w:rsidRPr="00741C83"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5) фамили</w:t>
      </w:r>
      <w:r w:rsidR="00297C96">
        <w:rPr>
          <w:rFonts w:eastAsia="Calibri"/>
          <w:sz w:val="28"/>
          <w:szCs w:val="28"/>
          <w:lang w:eastAsia="en-US"/>
        </w:rPr>
        <w:t>я</w:t>
      </w:r>
      <w:r w:rsidRPr="00741C83">
        <w:rPr>
          <w:rFonts w:eastAsia="Calibri"/>
          <w:sz w:val="28"/>
          <w:szCs w:val="28"/>
          <w:lang w:eastAsia="en-US"/>
        </w:rPr>
        <w:t>, им</w:t>
      </w:r>
      <w:r w:rsidR="00297C96">
        <w:rPr>
          <w:rFonts w:eastAsia="Calibri"/>
          <w:sz w:val="28"/>
          <w:szCs w:val="28"/>
          <w:lang w:eastAsia="en-US"/>
        </w:rPr>
        <w:t>я</w:t>
      </w:r>
      <w:r w:rsidRPr="00741C83">
        <w:rPr>
          <w:rFonts w:eastAsia="Calibri"/>
          <w:sz w:val="28"/>
          <w:szCs w:val="28"/>
          <w:lang w:eastAsia="en-US"/>
        </w:rPr>
        <w:t>, отчеств</w:t>
      </w:r>
      <w:r w:rsidR="00297C96">
        <w:rPr>
          <w:rFonts w:eastAsia="Calibri"/>
          <w:sz w:val="28"/>
          <w:szCs w:val="28"/>
          <w:lang w:eastAsia="en-US"/>
        </w:rPr>
        <w:t>о</w:t>
      </w:r>
      <w:r w:rsidRPr="00741C83">
        <w:rPr>
          <w:rFonts w:eastAsia="Calibri"/>
          <w:sz w:val="28"/>
          <w:szCs w:val="28"/>
          <w:lang w:eastAsia="en-US"/>
        </w:rPr>
        <w:t xml:space="preserve"> (</w:t>
      </w:r>
      <w:r w:rsidR="00297C96">
        <w:rPr>
          <w:rFonts w:eastAsia="Calibri"/>
          <w:sz w:val="28"/>
          <w:szCs w:val="28"/>
          <w:lang w:eastAsia="en-US"/>
        </w:rPr>
        <w:t xml:space="preserve">последнее - </w:t>
      </w:r>
      <w:r w:rsidRPr="00741C83">
        <w:rPr>
          <w:rFonts w:eastAsia="Calibri"/>
          <w:sz w:val="28"/>
          <w:szCs w:val="28"/>
          <w:lang w:eastAsia="en-US"/>
        </w:rPr>
        <w:t xml:space="preserve">при наличии), должность лица </w:t>
      </w:r>
      <w:r w:rsidR="00297C96">
        <w:rPr>
          <w:rFonts w:eastAsia="Calibri"/>
          <w:sz w:val="28"/>
          <w:szCs w:val="28"/>
          <w:lang w:eastAsia="en-US"/>
        </w:rPr>
        <w:t xml:space="preserve">               </w:t>
      </w:r>
      <w:r w:rsidRPr="00741C83">
        <w:rPr>
          <w:rFonts w:eastAsia="Calibri"/>
          <w:sz w:val="28"/>
          <w:szCs w:val="28"/>
          <w:lang w:eastAsia="en-US"/>
        </w:rPr>
        <w:t xml:space="preserve">(лиц,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w:t>
      </w:r>
      <w:r w:rsidR="003541C5">
        <w:rPr>
          <w:rFonts w:eastAsia="Calibri"/>
          <w:sz w:val="28"/>
          <w:szCs w:val="28"/>
          <w:lang w:eastAsia="en-US"/>
        </w:rPr>
        <w:t xml:space="preserve">                           </w:t>
      </w:r>
      <w:r w:rsidRPr="00741C83">
        <w:rPr>
          <w:rFonts w:eastAsia="Calibri"/>
          <w:sz w:val="28"/>
          <w:szCs w:val="28"/>
          <w:lang w:eastAsia="en-US"/>
        </w:rPr>
        <w:t>к проведению такого мероприятия;</w:t>
      </w:r>
    </w:p>
    <w:p w:rsidR="00A7797D" w:rsidRPr="00741C83"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 xml:space="preserve">6) объект контроля, в отношении </w:t>
      </w:r>
      <w:r w:rsidR="00053098">
        <w:rPr>
          <w:rFonts w:eastAsia="Calibri"/>
          <w:sz w:val="28"/>
          <w:szCs w:val="28"/>
          <w:lang w:eastAsia="en-US"/>
        </w:rPr>
        <w:t>которого проводится контрольное</w:t>
      </w:r>
      <w:r w:rsidRPr="00741C83">
        <w:rPr>
          <w:rFonts w:eastAsia="Calibri"/>
          <w:sz w:val="28"/>
          <w:szCs w:val="28"/>
          <w:lang w:eastAsia="en-US"/>
        </w:rPr>
        <w:t xml:space="preserve"> мероприятие;</w:t>
      </w:r>
    </w:p>
    <w:p w:rsidR="00A7797D" w:rsidRPr="00741C83" w:rsidRDefault="00A7797D" w:rsidP="003541C5">
      <w:pPr>
        <w:autoSpaceDE w:val="0"/>
        <w:autoSpaceDN w:val="0"/>
        <w:adjustRightInd w:val="0"/>
        <w:spacing w:line="276" w:lineRule="auto"/>
        <w:ind w:firstLine="708"/>
        <w:jc w:val="both"/>
        <w:rPr>
          <w:rFonts w:eastAsia="Calibri"/>
          <w:sz w:val="28"/>
          <w:szCs w:val="28"/>
          <w:lang w:eastAsia="en-US"/>
        </w:rPr>
      </w:pPr>
      <w:r w:rsidRPr="00741C83">
        <w:rPr>
          <w:rFonts w:eastAsia="Calibri"/>
          <w:sz w:val="28"/>
          <w:szCs w:val="28"/>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r w:rsidR="00594D54">
        <w:rPr>
          <w:rFonts w:eastAsiaTheme="minorHAnsi"/>
          <w:sz w:val="28"/>
          <w:szCs w:val="28"/>
          <w:lang w:eastAsia="en-US"/>
        </w:rPr>
        <w:t xml:space="preserve"> </w:t>
      </w:r>
      <w:r w:rsidR="00297C96">
        <w:rPr>
          <w:rFonts w:eastAsiaTheme="minorHAnsi"/>
          <w:sz w:val="28"/>
          <w:szCs w:val="28"/>
          <w:lang w:eastAsia="en-US"/>
        </w:rPr>
        <w:t>(</w:t>
      </w:r>
      <w:r w:rsidR="00594D54">
        <w:rPr>
          <w:rFonts w:eastAsiaTheme="minorHAnsi"/>
          <w:sz w:val="28"/>
          <w:szCs w:val="28"/>
          <w:lang w:eastAsia="en-US"/>
        </w:rPr>
        <w:t>может не указываться в отношении рейдового осмотра</w:t>
      </w:r>
      <w:r w:rsidR="00297C96">
        <w:rPr>
          <w:rFonts w:eastAsiaTheme="minorHAnsi"/>
          <w:sz w:val="28"/>
          <w:szCs w:val="28"/>
          <w:lang w:eastAsia="en-US"/>
        </w:rPr>
        <w:t>)</w:t>
      </w:r>
      <w:r w:rsidR="00594D54">
        <w:rPr>
          <w:rFonts w:eastAsiaTheme="minorHAnsi"/>
          <w:sz w:val="28"/>
          <w:szCs w:val="28"/>
          <w:lang w:eastAsia="en-US"/>
        </w:rPr>
        <w:t>;</w:t>
      </w:r>
    </w:p>
    <w:p w:rsidR="00594D54" w:rsidRDefault="00A7797D" w:rsidP="003541C5">
      <w:pPr>
        <w:autoSpaceDE w:val="0"/>
        <w:autoSpaceDN w:val="0"/>
        <w:adjustRightInd w:val="0"/>
        <w:spacing w:line="276" w:lineRule="auto"/>
        <w:ind w:firstLine="708"/>
        <w:jc w:val="both"/>
        <w:rPr>
          <w:rFonts w:eastAsiaTheme="minorHAnsi"/>
          <w:sz w:val="28"/>
          <w:szCs w:val="28"/>
          <w:lang w:eastAsia="en-US"/>
        </w:rPr>
      </w:pPr>
      <w:r w:rsidRPr="00741C83">
        <w:rPr>
          <w:rFonts w:eastAsia="Calibri"/>
          <w:sz w:val="28"/>
          <w:szCs w:val="28"/>
          <w:lang w:eastAsia="en-US"/>
        </w:rPr>
        <w:t>8) фамилия, имя, отчество (</w:t>
      </w:r>
      <w:r w:rsidR="00297C96">
        <w:rPr>
          <w:rFonts w:eastAsia="Calibri"/>
          <w:sz w:val="28"/>
          <w:szCs w:val="28"/>
          <w:lang w:eastAsia="en-US"/>
        </w:rPr>
        <w:t xml:space="preserve">последнее - </w:t>
      </w:r>
      <w:r w:rsidRPr="00741C83">
        <w:rPr>
          <w:rFonts w:eastAsia="Calibri"/>
          <w:sz w:val="28"/>
          <w:szCs w:val="28"/>
          <w:lang w:eastAsia="en-US"/>
        </w:rPr>
        <w:t>при наличии) гражданина</w:t>
      </w:r>
      <w:r w:rsidR="00297C96">
        <w:rPr>
          <w:rFonts w:eastAsia="Calibri"/>
          <w:sz w:val="28"/>
          <w:szCs w:val="28"/>
          <w:lang w:eastAsia="en-US"/>
        </w:rPr>
        <w:t>, индивидуального предпринимателя</w:t>
      </w:r>
      <w:r w:rsidRPr="00741C83">
        <w:rPr>
          <w:rFonts w:eastAsia="Calibri"/>
          <w:sz w:val="28"/>
          <w:szCs w:val="28"/>
          <w:lang w:eastAsia="en-US"/>
        </w:rPr>
        <w:t xml:space="preserve">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r w:rsidR="00594D54">
        <w:rPr>
          <w:rFonts w:eastAsiaTheme="minorHAnsi"/>
          <w:sz w:val="28"/>
          <w:szCs w:val="28"/>
          <w:lang w:eastAsia="en-US"/>
        </w:rPr>
        <w:t xml:space="preserve"> </w:t>
      </w:r>
      <w:r w:rsidR="00297C96">
        <w:rPr>
          <w:rFonts w:eastAsiaTheme="minorHAnsi"/>
          <w:sz w:val="28"/>
          <w:szCs w:val="28"/>
          <w:lang w:eastAsia="en-US"/>
        </w:rPr>
        <w:t>(</w:t>
      </w:r>
      <w:r w:rsidR="00594D54">
        <w:rPr>
          <w:rFonts w:eastAsiaTheme="minorHAnsi"/>
          <w:sz w:val="28"/>
          <w:szCs w:val="28"/>
          <w:lang w:eastAsia="en-US"/>
        </w:rPr>
        <w:t>может не указываться в отношении рейдового осмотра</w:t>
      </w:r>
      <w:r w:rsidR="00297C96">
        <w:rPr>
          <w:rFonts w:eastAsiaTheme="minorHAnsi"/>
          <w:sz w:val="28"/>
          <w:szCs w:val="28"/>
          <w:lang w:eastAsia="en-US"/>
        </w:rPr>
        <w:t>)</w:t>
      </w:r>
      <w:r w:rsidR="00594D54">
        <w:rPr>
          <w:rFonts w:eastAsiaTheme="minorHAnsi"/>
          <w:sz w:val="28"/>
          <w:szCs w:val="28"/>
          <w:lang w:eastAsia="en-US"/>
        </w:rPr>
        <w:t>;</w:t>
      </w:r>
    </w:p>
    <w:p w:rsidR="00A7797D" w:rsidRPr="00741C83"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9) вид контрольного мероприятия;</w:t>
      </w:r>
    </w:p>
    <w:p w:rsidR="00A7797D" w:rsidRPr="00741C83"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10) перечень контрольных действий, совершаемых в рамках контрольного мероприятия;</w:t>
      </w:r>
    </w:p>
    <w:p w:rsidR="00A7797D" w:rsidRPr="00741C83"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11) предмет контрольного мероприятия;</w:t>
      </w:r>
    </w:p>
    <w:p w:rsidR="00A7797D" w:rsidRPr="00741C83"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12) проверочные листы, если их применение является обязательным;</w:t>
      </w:r>
    </w:p>
    <w:p w:rsidR="00A7797D" w:rsidRPr="00741C83" w:rsidRDefault="00A7797D" w:rsidP="003541C5">
      <w:pPr>
        <w:autoSpaceDE w:val="0"/>
        <w:autoSpaceDN w:val="0"/>
        <w:adjustRightInd w:val="0"/>
        <w:spacing w:line="276" w:lineRule="auto"/>
        <w:ind w:firstLine="708"/>
        <w:jc w:val="both"/>
        <w:rPr>
          <w:rFonts w:eastAsia="Calibri"/>
          <w:sz w:val="28"/>
          <w:szCs w:val="28"/>
          <w:lang w:eastAsia="en-US"/>
        </w:rPr>
      </w:pPr>
      <w:r w:rsidRPr="00741C83">
        <w:rPr>
          <w:rFonts w:eastAsia="Calibri"/>
          <w:sz w:val="28"/>
          <w:szCs w:val="28"/>
          <w:lang w:eastAsia="en-US"/>
        </w:rPr>
        <w:t>13) дата проведения контрольного мероприятия, в том числе срок непосредственного взаимодействия с контролируемым лицом</w:t>
      </w:r>
      <w:r w:rsidR="00594D54">
        <w:rPr>
          <w:rFonts w:eastAsiaTheme="minorHAnsi"/>
          <w:sz w:val="28"/>
          <w:szCs w:val="28"/>
          <w:lang w:eastAsia="en-US"/>
        </w:rPr>
        <w:t xml:space="preserve"> (может </w:t>
      </w:r>
      <w:r w:rsidR="003541C5">
        <w:rPr>
          <w:rFonts w:eastAsiaTheme="minorHAnsi"/>
          <w:sz w:val="28"/>
          <w:szCs w:val="28"/>
          <w:lang w:eastAsia="en-US"/>
        </w:rPr>
        <w:t xml:space="preserve">                           </w:t>
      </w:r>
      <w:r w:rsidR="00594D54">
        <w:rPr>
          <w:rFonts w:eastAsiaTheme="minorHAnsi"/>
          <w:sz w:val="28"/>
          <w:szCs w:val="28"/>
          <w:lang w:eastAsia="en-US"/>
        </w:rPr>
        <w:t>не указываться в отношении рейдового осмотра в части срока непосредственного взаимодействия с контролируемым лицом);</w:t>
      </w:r>
    </w:p>
    <w:p w:rsidR="00594D54" w:rsidRDefault="00A7797D" w:rsidP="003541C5">
      <w:pPr>
        <w:autoSpaceDE w:val="0"/>
        <w:autoSpaceDN w:val="0"/>
        <w:adjustRightInd w:val="0"/>
        <w:spacing w:line="276" w:lineRule="auto"/>
        <w:ind w:firstLine="708"/>
        <w:jc w:val="both"/>
        <w:rPr>
          <w:rFonts w:eastAsiaTheme="minorHAnsi"/>
          <w:sz w:val="28"/>
          <w:szCs w:val="28"/>
          <w:lang w:eastAsia="en-US"/>
        </w:rPr>
      </w:pPr>
      <w:r w:rsidRPr="00741C83">
        <w:rPr>
          <w:rFonts w:eastAsia="Calibri"/>
          <w:sz w:val="28"/>
          <w:szCs w:val="28"/>
          <w:lang w:eastAsia="en-US"/>
        </w:rPr>
        <w:t xml:space="preserve">14) перечень документов, предоставление которых </w:t>
      </w:r>
      <w:r w:rsidR="00F20D24">
        <w:rPr>
          <w:rFonts w:eastAsia="Calibri"/>
          <w:sz w:val="28"/>
          <w:szCs w:val="28"/>
          <w:lang w:eastAsia="en-US"/>
        </w:rPr>
        <w:t>контролируемым лицом</w:t>
      </w:r>
      <w:r w:rsidRPr="00741C83">
        <w:rPr>
          <w:rFonts w:eastAsia="Calibri"/>
          <w:sz w:val="28"/>
          <w:szCs w:val="28"/>
          <w:lang w:eastAsia="en-US"/>
        </w:rPr>
        <w:t xml:space="preserve"> необходимо для оценки соблюдения обязательных требований</w:t>
      </w:r>
      <w:r w:rsidR="00594D54">
        <w:rPr>
          <w:rFonts w:eastAsia="Calibri"/>
          <w:sz w:val="28"/>
          <w:szCs w:val="28"/>
          <w:lang w:eastAsia="en-US"/>
        </w:rPr>
        <w:t xml:space="preserve"> </w:t>
      </w:r>
      <w:r w:rsidR="00594D54">
        <w:rPr>
          <w:rFonts w:eastAsiaTheme="minorHAnsi"/>
          <w:sz w:val="28"/>
          <w:szCs w:val="28"/>
          <w:lang w:eastAsia="en-US"/>
        </w:rPr>
        <w:t>(в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A7797D" w:rsidRPr="00741C83"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15) иные сведения, если это предусмотрено Положением.</w:t>
      </w:r>
    </w:p>
    <w:p w:rsidR="00A7797D" w:rsidRPr="00741C83" w:rsidRDefault="00A7797D" w:rsidP="003541C5">
      <w:pPr>
        <w:spacing w:after="160" w:line="276" w:lineRule="auto"/>
        <w:ind w:firstLine="709"/>
        <w:contextualSpacing/>
        <w:jc w:val="both"/>
        <w:rPr>
          <w:rFonts w:eastAsia="Calibri"/>
          <w:bCs/>
          <w:iCs/>
          <w:color w:val="000000"/>
          <w:sz w:val="28"/>
          <w:szCs w:val="28"/>
          <w:lang w:eastAsia="en-US"/>
        </w:rPr>
      </w:pPr>
      <w:r>
        <w:rPr>
          <w:rFonts w:eastAsia="Calibri"/>
          <w:color w:val="000000"/>
          <w:sz w:val="28"/>
          <w:szCs w:val="28"/>
          <w:lang w:eastAsia="en-US"/>
        </w:rPr>
        <w:t>55</w:t>
      </w:r>
      <w:r w:rsidRPr="00741C83">
        <w:rPr>
          <w:rFonts w:eastAsia="Calibri"/>
          <w:color w:val="000000"/>
          <w:sz w:val="28"/>
          <w:szCs w:val="28"/>
          <w:lang w:eastAsia="en-US"/>
        </w:rPr>
        <w:t xml:space="preserve">. </w:t>
      </w:r>
      <w:r w:rsidRPr="00741C83">
        <w:rPr>
          <w:rFonts w:eastAsia="Calibri"/>
          <w:bCs/>
          <w:iCs/>
          <w:color w:val="000000"/>
          <w:sz w:val="28"/>
          <w:szCs w:val="28"/>
          <w:lang w:eastAsia="en-US"/>
        </w:rPr>
        <w:t xml:space="preserve">В рамках осуществления </w:t>
      </w:r>
      <w:r w:rsidRPr="00741C83">
        <w:rPr>
          <w:rFonts w:eastAsia="Calibri"/>
          <w:color w:val="000000"/>
          <w:sz w:val="28"/>
          <w:szCs w:val="28"/>
          <w:lang w:eastAsia="en-US"/>
        </w:rPr>
        <w:t>муниципального контроля при взаимодействии с контролируемым лицом</w:t>
      </w:r>
      <w:r w:rsidRPr="00741C83">
        <w:rPr>
          <w:rFonts w:eastAsia="Calibri"/>
          <w:bCs/>
          <w:iCs/>
          <w:color w:val="000000"/>
          <w:sz w:val="28"/>
          <w:szCs w:val="28"/>
          <w:lang w:eastAsia="en-US"/>
        </w:rPr>
        <w:t xml:space="preserve"> проводятся следующие контрольные мероприятия:</w:t>
      </w:r>
    </w:p>
    <w:p w:rsidR="00A7797D" w:rsidRPr="00741C83" w:rsidRDefault="00A7797D" w:rsidP="003541C5">
      <w:pPr>
        <w:spacing w:after="160" w:line="276" w:lineRule="auto"/>
        <w:ind w:firstLine="709"/>
        <w:contextualSpacing/>
        <w:jc w:val="both"/>
        <w:rPr>
          <w:rFonts w:eastAsia="Calibri"/>
          <w:color w:val="000000"/>
          <w:sz w:val="28"/>
          <w:szCs w:val="28"/>
          <w:lang w:eastAsia="en-US"/>
        </w:rPr>
      </w:pPr>
      <w:r w:rsidRPr="00741C83">
        <w:rPr>
          <w:rFonts w:eastAsia="Calibri"/>
          <w:color w:val="000000"/>
          <w:sz w:val="28"/>
          <w:szCs w:val="28"/>
          <w:lang w:eastAsia="en-US"/>
        </w:rPr>
        <w:t>1) инспекционный визит;</w:t>
      </w:r>
    </w:p>
    <w:p w:rsidR="00A7797D" w:rsidRPr="00741C83" w:rsidRDefault="00A7797D" w:rsidP="003541C5">
      <w:pPr>
        <w:spacing w:after="160" w:line="276" w:lineRule="auto"/>
        <w:ind w:firstLine="708"/>
        <w:contextualSpacing/>
        <w:jc w:val="both"/>
        <w:rPr>
          <w:rFonts w:eastAsia="Calibri"/>
          <w:color w:val="000000"/>
          <w:sz w:val="28"/>
          <w:szCs w:val="28"/>
          <w:lang w:eastAsia="en-US"/>
        </w:rPr>
      </w:pPr>
      <w:r w:rsidRPr="00741C83">
        <w:rPr>
          <w:rFonts w:eastAsia="Calibri"/>
          <w:color w:val="000000"/>
          <w:sz w:val="28"/>
          <w:szCs w:val="28"/>
          <w:lang w:eastAsia="en-US"/>
        </w:rPr>
        <w:t>2) документарная проверка;</w:t>
      </w:r>
    </w:p>
    <w:p w:rsidR="00A7797D" w:rsidRPr="00741C83" w:rsidRDefault="00A7797D" w:rsidP="003541C5">
      <w:pPr>
        <w:spacing w:after="160" w:line="276" w:lineRule="auto"/>
        <w:ind w:firstLine="708"/>
        <w:contextualSpacing/>
        <w:jc w:val="both"/>
        <w:rPr>
          <w:rFonts w:eastAsia="Calibri"/>
          <w:color w:val="000000"/>
          <w:sz w:val="28"/>
          <w:szCs w:val="28"/>
          <w:lang w:eastAsia="en-US"/>
        </w:rPr>
      </w:pPr>
      <w:r w:rsidRPr="00741C83">
        <w:rPr>
          <w:rFonts w:eastAsia="Calibri"/>
          <w:color w:val="000000"/>
          <w:sz w:val="28"/>
          <w:szCs w:val="28"/>
          <w:lang w:eastAsia="en-US"/>
        </w:rPr>
        <w:t>3) выездная проверка;</w:t>
      </w:r>
    </w:p>
    <w:p w:rsidR="00A7797D" w:rsidRPr="00741C83" w:rsidRDefault="00A7797D" w:rsidP="003541C5">
      <w:pPr>
        <w:spacing w:after="160" w:line="276" w:lineRule="auto"/>
        <w:ind w:firstLine="708"/>
        <w:contextualSpacing/>
        <w:jc w:val="both"/>
        <w:rPr>
          <w:rFonts w:eastAsia="Calibri"/>
          <w:color w:val="000000"/>
          <w:sz w:val="28"/>
          <w:szCs w:val="28"/>
          <w:lang w:eastAsia="en-US"/>
        </w:rPr>
      </w:pPr>
      <w:r w:rsidRPr="00741C83">
        <w:rPr>
          <w:rFonts w:eastAsia="Calibri"/>
          <w:color w:val="000000"/>
          <w:sz w:val="28"/>
          <w:szCs w:val="28"/>
          <w:lang w:eastAsia="en-US"/>
        </w:rPr>
        <w:t xml:space="preserve">4) рейдовый осмотр. </w:t>
      </w:r>
    </w:p>
    <w:p w:rsidR="00A7797D" w:rsidRPr="00741C83" w:rsidRDefault="00A7797D" w:rsidP="003541C5">
      <w:pPr>
        <w:spacing w:line="276" w:lineRule="auto"/>
        <w:ind w:firstLine="708"/>
        <w:contextualSpacing/>
        <w:jc w:val="both"/>
        <w:rPr>
          <w:rFonts w:eastAsia="Calibri"/>
          <w:bCs/>
          <w:iCs/>
          <w:sz w:val="28"/>
          <w:szCs w:val="28"/>
          <w:lang w:eastAsia="en-US"/>
        </w:rPr>
      </w:pPr>
      <w:r>
        <w:rPr>
          <w:rFonts w:eastAsia="Calibri"/>
          <w:sz w:val="28"/>
          <w:szCs w:val="28"/>
          <w:lang w:eastAsia="en-US"/>
        </w:rPr>
        <w:t>56</w:t>
      </w:r>
      <w:r w:rsidRPr="00741C83">
        <w:rPr>
          <w:rFonts w:eastAsia="Calibri"/>
          <w:sz w:val="28"/>
          <w:szCs w:val="28"/>
          <w:lang w:eastAsia="en-US"/>
        </w:rPr>
        <w:t>. Без взаимодействия с контролируемым лицом проводятся следующие контрольные мероприятия (далее – контрольные мероприятия без взаимодействия):</w:t>
      </w:r>
    </w:p>
    <w:p w:rsidR="00A7797D" w:rsidRPr="00741C83" w:rsidRDefault="00A7797D" w:rsidP="003541C5">
      <w:pPr>
        <w:autoSpaceDE w:val="0"/>
        <w:autoSpaceDN w:val="0"/>
        <w:adjustRightInd w:val="0"/>
        <w:spacing w:line="276" w:lineRule="auto"/>
        <w:ind w:firstLine="708"/>
        <w:jc w:val="both"/>
        <w:rPr>
          <w:rFonts w:eastAsia="Calibri"/>
          <w:sz w:val="28"/>
          <w:szCs w:val="28"/>
          <w:lang w:eastAsia="en-US"/>
        </w:rPr>
      </w:pPr>
      <w:r w:rsidRPr="00741C83">
        <w:rPr>
          <w:rFonts w:eastAsia="Calibri"/>
          <w:sz w:val="28"/>
          <w:szCs w:val="28"/>
          <w:lang w:eastAsia="en-US"/>
        </w:rPr>
        <w:t>1) наблюдение за соблюдением обязательных требований (мониторинг безопасности);</w:t>
      </w:r>
    </w:p>
    <w:p w:rsidR="00A7797D" w:rsidRPr="00741C83" w:rsidRDefault="00A7797D" w:rsidP="003541C5">
      <w:pPr>
        <w:autoSpaceDE w:val="0"/>
        <w:autoSpaceDN w:val="0"/>
        <w:adjustRightInd w:val="0"/>
        <w:spacing w:line="276" w:lineRule="auto"/>
        <w:ind w:firstLine="708"/>
        <w:jc w:val="both"/>
        <w:rPr>
          <w:rFonts w:eastAsia="Calibri"/>
          <w:sz w:val="28"/>
          <w:szCs w:val="28"/>
          <w:lang w:eastAsia="en-US"/>
        </w:rPr>
      </w:pPr>
      <w:r w:rsidRPr="00741C83">
        <w:rPr>
          <w:rFonts w:eastAsia="Calibri"/>
          <w:sz w:val="28"/>
          <w:szCs w:val="28"/>
          <w:lang w:eastAsia="en-US"/>
        </w:rPr>
        <w:t>2) выездное обследование.</w:t>
      </w:r>
    </w:p>
    <w:p w:rsidR="00A7797D" w:rsidRPr="000306B0" w:rsidRDefault="00A7797D" w:rsidP="003541C5">
      <w:pPr>
        <w:spacing w:line="276" w:lineRule="auto"/>
        <w:ind w:firstLine="708"/>
        <w:jc w:val="both"/>
        <w:rPr>
          <w:rFonts w:eastAsia="Calibri"/>
          <w:sz w:val="28"/>
          <w:szCs w:val="28"/>
          <w:lang w:eastAsia="en-US"/>
        </w:rPr>
      </w:pPr>
      <w:r w:rsidRPr="00741C83">
        <w:rPr>
          <w:rFonts w:eastAsia="Calibri"/>
          <w:sz w:val="28"/>
          <w:szCs w:val="28"/>
          <w:lang w:eastAsia="en-US"/>
        </w:rPr>
        <w:t>5</w:t>
      </w:r>
      <w:r>
        <w:rPr>
          <w:rFonts w:eastAsia="Calibri"/>
          <w:sz w:val="28"/>
          <w:szCs w:val="28"/>
          <w:lang w:eastAsia="en-US"/>
        </w:rPr>
        <w:t>7</w:t>
      </w:r>
      <w:r w:rsidRPr="000306B0">
        <w:rPr>
          <w:rFonts w:eastAsia="Calibri"/>
          <w:sz w:val="28"/>
          <w:szCs w:val="28"/>
          <w:lang w:eastAsia="en-US"/>
        </w:rPr>
        <w:t xml:space="preserve">. </w:t>
      </w:r>
      <w:r w:rsidRPr="000306B0">
        <w:rPr>
          <w:sz w:val="28"/>
          <w:szCs w:val="28"/>
        </w:rPr>
        <w:t xml:space="preserve">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и подлежащего согласованию </w:t>
      </w:r>
      <w:r w:rsidR="003541C5">
        <w:rPr>
          <w:sz w:val="28"/>
          <w:szCs w:val="28"/>
        </w:rPr>
        <w:t xml:space="preserve">                     </w:t>
      </w:r>
      <w:r w:rsidRPr="000306B0">
        <w:rPr>
          <w:sz w:val="28"/>
          <w:szCs w:val="28"/>
        </w:rPr>
        <w:t xml:space="preserve">с органами прокуратуры, в порядке, установленном статьей 61 </w:t>
      </w:r>
      <w:r w:rsidRPr="000306B0">
        <w:rPr>
          <w:rFonts w:eastAsia="Calibri"/>
          <w:sz w:val="28"/>
          <w:szCs w:val="28"/>
          <w:lang w:eastAsia="en-US"/>
        </w:rPr>
        <w:t>Федерального закона № 248-ФЗ.</w:t>
      </w:r>
    </w:p>
    <w:p w:rsidR="00A7797D" w:rsidRPr="000306B0" w:rsidRDefault="00A7797D" w:rsidP="003541C5">
      <w:pPr>
        <w:spacing w:line="276" w:lineRule="auto"/>
        <w:ind w:firstLine="708"/>
        <w:jc w:val="both"/>
        <w:rPr>
          <w:rFonts w:eastAsia="Calibri"/>
          <w:sz w:val="28"/>
          <w:szCs w:val="28"/>
          <w:lang w:eastAsia="en-US"/>
        </w:rPr>
      </w:pPr>
      <w:r w:rsidRPr="000306B0">
        <w:rPr>
          <w:rFonts w:eastAsia="Calibri"/>
          <w:sz w:val="28"/>
          <w:szCs w:val="28"/>
          <w:lang w:eastAsia="en-US"/>
        </w:rPr>
        <w:t xml:space="preserve">При осуществлении муниципального контроля в отношении жилых помещений, используемых гражданами, плановые контрольные мероприятия </w:t>
      </w:r>
      <w:r w:rsidR="003541C5">
        <w:rPr>
          <w:rFonts w:eastAsia="Calibri"/>
          <w:sz w:val="28"/>
          <w:szCs w:val="28"/>
          <w:lang w:eastAsia="en-US"/>
        </w:rPr>
        <w:t xml:space="preserve">       </w:t>
      </w:r>
      <w:r w:rsidRPr="000306B0">
        <w:rPr>
          <w:rFonts w:eastAsia="Calibri"/>
          <w:sz w:val="28"/>
          <w:szCs w:val="28"/>
          <w:lang w:eastAsia="en-US"/>
        </w:rPr>
        <w:t>не проводятся.</w:t>
      </w:r>
    </w:p>
    <w:p w:rsidR="00A7797D" w:rsidRPr="00741C83" w:rsidRDefault="00A7797D" w:rsidP="003541C5">
      <w:pPr>
        <w:spacing w:line="276" w:lineRule="auto"/>
        <w:ind w:firstLine="708"/>
        <w:contextualSpacing/>
        <w:jc w:val="both"/>
        <w:rPr>
          <w:color w:val="00B050"/>
          <w:sz w:val="28"/>
          <w:szCs w:val="28"/>
        </w:rPr>
      </w:pPr>
      <w:r w:rsidRPr="00741C83">
        <w:rPr>
          <w:sz w:val="28"/>
          <w:szCs w:val="28"/>
        </w:rPr>
        <w:t>5</w:t>
      </w:r>
      <w:r>
        <w:rPr>
          <w:sz w:val="28"/>
          <w:szCs w:val="28"/>
        </w:rPr>
        <w:t>8</w:t>
      </w:r>
      <w:r w:rsidRPr="00741C83">
        <w:rPr>
          <w:sz w:val="28"/>
          <w:szCs w:val="28"/>
        </w:rPr>
        <w:t xml:space="preserve">. Проведение плановых контрольных мероприятий в зависимости </w:t>
      </w:r>
      <w:r w:rsidR="003541C5">
        <w:rPr>
          <w:sz w:val="28"/>
          <w:szCs w:val="28"/>
        </w:rPr>
        <w:t xml:space="preserve">                  </w:t>
      </w:r>
      <w:r w:rsidRPr="00741C83">
        <w:rPr>
          <w:sz w:val="28"/>
          <w:szCs w:val="28"/>
        </w:rPr>
        <w:t>от присвоенной категории риска осуществляется со следующей периодичностью:</w:t>
      </w:r>
      <w:r w:rsidRPr="00741C83">
        <w:rPr>
          <w:color w:val="00B050"/>
          <w:sz w:val="28"/>
          <w:szCs w:val="28"/>
        </w:rPr>
        <w:t xml:space="preserve"> </w:t>
      </w:r>
    </w:p>
    <w:p w:rsidR="00A7797D" w:rsidRPr="000306B0" w:rsidRDefault="00A7797D" w:rsidP="003541C5">
      <w:pPr>
        <w:spacing w:line="276" w:lineRule="auto"/>
        <w:ind w:firstLine="708"/>
        <w:contextualSpacing/>
        <w:jc w:val="both"/>
        <w:rPr>
          <w:sz w:val="28"/>
          <w:szCs w:val="28"/>
        </w:rPr>
      </w:pPr>
      <w:r w:rsidRPr="000306B0">
        <w:rPr>
          <w:sz w:val="28"/>
          <w:szCs w:val="28"/>
        </w:rPr>
        <w:t xml:space="preserve">- для объектов контроля, отнесенных к категориям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w:t>
      </w:r>
      <w:r w:rsidR="003541C5">
        <w:rPr>
          <w:sz w:val="28"/>
          <w:szCs w:val="28"/>
        </w:rPr>
        <w:t xml:space="preserve">                     </w:t>
      </w:r>
      <w:r w:rsidRPr="000306B0">
        <w:rPr>
          <w:sz w:val="28"/>
          <w:szCs w:val="28"/>
        </w:rPr>
        <w:t>в шесть лет и не более одного контрольного  мероприятия в три года.</w:t>
      </w:r>
    </w:p>
    <w:p w:rsidR="00A7797D" w:rsidRPr="00741C83" w:rsidRDefault="00A7797D" w:rsidP="003541C5">
      <w:pPr>
        <w:spacing w:line="276" w:lineRule="auto"/>
        <w:ind w:firstLine="708"/>
        <w:jc w:val="both"/>
        <w:rPr>
          <w:sz w:val="28"/>
          <w:szCs w:val="28"/>
        </w:rPr>
      </w:pPr>
      <w:r w:rsidRPr="00741C83">
        <w:rPr>
          <w:sz w:val="28"/>
          <w:szCs w:val="28"/>
        </w:rPr>
        <w:t>5</w:t>
      </w:r>
      <w:r>
        <w:rPr>
          <w:sz w:val="28"/>
          <w:szCs w:val="28"/>
        </w:rPr>
        <w:t>9</w:t>
      </w:r>
      <w:r w:rsidRPr="00741C83">
        <w:rPr>
          <w:sz w:val="28"/>
          <w:szCs w:val="28"/>
        </w:rPr>
        <w:t>. В отношении объектов муниципального контроля, которые отнесены к категории низкого риска, плановые контрольные  мероприятия не проводятся.</w:t>
      </w:r>
    </w:p>
    <w:p w:rsidR="00A7797D" w:rsidRPr="000306B0" w:rsidRDefault="00A7797D" w:rsidP="003541C5">
      <w:pPr>
        <w:autoSpaceDE w:val="0"/>
        <w:autoSpaceDN w:val="0"/>
        <w:adjustRightInd w:val="0"/>
        <w:spacing w:line="276" w:lineRule="auto"/>
        <w:ind w:firstLine="708"/>
        <w:jc w:val="both"/>
        <w:rPr>
          <w:rFonts w:eastAsia="Calibri"/>
          <w:color w:val="FF0000"/>
          <w:sz w:val="28"/>
          <w:szCs w:val="28"/>
          <w:lang w:eastAsia="en-US"/>
        </w:rPr>
      </w:pPr>
      <w:r w:rsidRPr="000306B0">
        <w:rPr>
          <w:rFonts w:eastAsia="Calibri"/>
          <w:sz w:val="28"/>
          <w:szCs w:val="28"/>
          <w:lang w:eastAsia="en-US"/>
        </w:rPr>
        <w:t xml:space="preserve">60. Внеплановые контрольные мероприятия проводятся при наличии оснований, предусмотренных </w:t>
      </w:r>
      <w:hyperlink r:id="rId13" w:history="1">
        <w:r w:rsidRPr="000306B0">
          <w:rPr>
            <w:rFonts w:eastAsia="Calibri"/>
            <w:sz w:val="28"/>
            <w:szCs w:val="28"/>
            <w:lang w:eastAsia="en-US"/>
          </w:rPr>
          <w:t>пунктами 1</w:t>
        </w:r>
      </w:hyperlink>
      <w:r w:rsidRPr="000306B0">
        <w:rPr>
          <w:rFonts w:eastAsia="Calibri"/>
          <w:sz w:val="28"/>
          <w:szCs w:val="28"/>
          <w:lang w:eastAsia="en-US"/>
        </w:rPr>
        <w:t xml:space="preserve">, </w:t>
      </w:r>
      <w:hyperlink r:id="rId14" w:history="1">
        <w:r w:rsidRPr="000306B0">
          <w:rPr>
            <w:rFonts w:eastAsia="Calibri"/>
            <w:sz w:val="28"/>
            <w:szCs w:val="28"/>
            <w:lang w:eastAsia="en-US"/>
          </w:rPr>
          <w:t>3</w:t>
        </w:r>
      </w:hyperlink>
      <w:r w:rsidRPr="000306B0">
        <w:rPr>
          <w:rFonts w:eastAsia="Calibri"/>
          <w:sz w:val="28"/>
          <w:szCs w:val="28"/>
          <w:lang w:eastAsia="en-US"/>
        </w:rPr>
        <w:t xml:space="preserve">, </w:t>
      </w:r>
      <w:hyperlink r:id="rId15" w:history="1">
        <w:r w:rsidRPr="000306B0">
          <w:rPr>
            <w:rFonts w:eastAsia="Calibri"/>
            <w:sz w:val="28"/>
            <w:szCs w:val="28"/>
            <w:lang w:eastAsia="en-US"/>
          </w:rPr>
          <w:t>4</w:t>
        </w:r>
      </w:hyperlink>
      <w:r w:rsidRPr="000306B0">
        <w:rPr>
          <w:rFonts w:eastAsia="Calibri"/>
          <w:sz w:val="28"/>
          <w:szCs w:val="28"/>
          <w:lang w:eastAsia="en-US"/>
        </w:rPr>
        <w:t xml:space="preserve">, </w:t>
      </w:r>
      <w:hyperlink r:id="rId16" w:history="1">
        <w:r w:rsidRPr="000306B0">
          <w:rPr>
            <w:rFonts w:eastAsia="Calibri"/>
            <w:sz w:val="28"/>
            <w:szCs w:val="28"/>
            <w:lang w:eastAsia="en-US"/>
          </w:rPr>
          <w:t>5 части 1 статьи 57</w:t>
        </w:r>
      </w:hyperlink>
      <w:r w:rsidRPr="000306B0">
        <w:rPr>
          <w:rFonts w:eastAsia="Calibri"/>
          <w:sz w:val="28"/>
          <w:szCs w:val="28"/>
          <w:lang w:eastAsia="en-US"/>
        </w:rPr>
        <w:t xml:space="preserve"> Федерального закона № 248-ФЗ.</w:t>
      </w:r>
    </w:p>
    <w:p w:rsidR="00A7797D" w:rsidRDefault="00A7797D" w:rsidP="003541C5">
      <w:pPr>
        <w:spacing w:after="160" w:line="276" w:lineRule="auto"/>
        <w:ind w:firstLine="708"/>
        <w:contextualSpacing/>
        <w:jc w:val="both"/>
        <w:rPr>
          <w:rFonts w:eastAsia="Calibri"/>
          <w:sz w:val="28"/>
          <w:szCs w:val="28"/>
          <w:lang w:eastAsia="en-US"/>
        </w:rPr>
      </w:pPr>
      <w:r>
        <w:rPr>
          <w:rFonts w:eastAsia="Calibri"/>
          <w:sz w:val="28"/>
          <w:szCs w:val="28"/>
          <w:lang w:eastAsia="en-US"/>
        </w:rPr>
        <w:t>61</w:t>
      </w:r>
      <w:r w:rsidRPr="00741C83">
        <w:rPr>
          <w:rFonts w:eastAsia="Calibri"/>
          <w:sz w:val="28"/>
          <w:szCs w:val="28"/>
          <w:lang w:eastAsia="en-US"/>
        </w:rPr>
        <w:t xml:space="preserve">. Контрольные мероприятия без взаимодействия проводятся должностными лицами на основании заданий руководителя контрольного органа, согласованных заместителем </w:t>
      </w:r>
      <w:r w:rsidR="00A84AB7">
        <w:rPr>
          <w:rFonts w:eastAsia="Calibri"/>
          <w:sz w:val="28"/>
          <w:szCs w:val="28"/>
          <w:lang w:eastAsia="en-US"/>
        </w:rPr>
        <w:t>Г</w:t>
      </w:r>
      <w:r w:rsidRPr="00741C83">
        <w:rPr>
          <w:rFonts w:eastAsia="Calibri"/>
          <w:sz w:val="28"/>
          <w:szCs w:val="28"/>
          <w:lang w:eastAsia="en-US"/>
        </w:rPr>
        <w:t>лавы города</w:t>
      </w:r>
      <w:r w:rsidR="00A84AB7">
        <w:rPr>
          <w:rFonts w:eastAsia="Calibri"/>
          <w:sz w:val="28"/>
          <w:szCs w:val="28"/>
          <w:lang w:eastAsia="en-US"/>
        </w:rPr>
        <w:t xml:space="preserve"> Ханты-Мансийска</w:t>
      </w:r>
      <w:r w:rsidRPr="00741C83">
        <w:rPr>
          <w:rFonts w:eastAsia="Calibri"/>
          <w:sz w:val="28"/>
          <w:szCs w:val="28"/>
          <w:lang w:eastAsia="en-US"/>
        </w:rPr>
        <w:t xml:space="preserve">, </w:t>
      </w:r>
      <w:r w:rsidR="001F673D">
        <w:rPr>
          <w:rFonts w:eastAsia="Calibri"/>
          <w:sz w:val="28"/>
          <w:szCs w:val="28"/>
          <w:lang w:eastAsia="en-US"/>
        </w:rPr>
        <w:t>координирующим деятельность</w:t>
      </w:r>
      <w:r w:rsidRPr="00741C83">
        <w:rPr>
          <w:rFonts w:eastAsia="Calibri"/>
          <w:sz w:val="28"/>
          <w:szCs w:val="28"/>
          <w:lang w:eastAsia="en-US"/>
        </w:rPr>
        <w:t xml:space="preserve"> контрольн</w:t>
      </w:r>
      <w:r w:rsidR="001F673D">
        <w:rPr>
          <w:rFonts w:eastAsia="Calibri"/>
          <w:sz w:val="28"/>
          <w:szCs w:val="28"/>
          <w:lang w:eastAsia="en-US"/>
        </w:rPr>
        <w:t>ого</w:t>
      </w:r>
      <w:r w:rsidRPr="00741C83">
        <w:rPr>
          <w:rFonts w:eastAsia="Calibri"/>
          <w:sz w:val="28"/>
          <w:szCs w:val="28"/>
          <w:lang w:eastAsia="en-US"/>
        </w:rPr>
        <w:t xml:space="preserve"> орган</w:t>
      </w:r>
      <w:r w:rsidR="001F673D">
        <w:rPr>
          <w:rFonts w:eastAsia="Calibri"/>
          <w:sz w:val="28"/>
          <w:szCs w:val="28"/>
          <w:lang w:eastAsia="en-US"/>
        </w:rPr>
        <w:t>а</w:t>
      </w:r>
      <w:r w:rsidRPr="00741C83">
        <w:rPr>
          <w:rFonts w:eastAsia="Calibri"/>
          <w:sz w:val="28"/>
          <w:szCs w:val="28"/>
          <w:lang w:eastAsia="en-US"/>
        </w:rPr>
        <w:t>, включая задания, содержащиеся в планах работы контрольного органа, в том числе в случаях, установленных Федеральным законом №</w:t>
      </w:r>
      <w:r w:rsidR="002C1594">
        <w:rPr>
          <w:rFonts w:eastAsia="Calibri"/>
          <w:sz w:val="28"/>
          <w:szCs w:val="28"/>
          <w:lang w:eastAsia="en-US"/>
        </w:rPr>
        <w:t xml:space="preserve"> </w:t>
      </w:r>
      <w:r w:rsidRPr="00741C83">
        <w:rPr>
          <w:rFonts w:eastAsia="Calibri"/>
          <w:sz w:val="28"/>
          <w:szCs w:val="28"/>
          <w:lang w:eastAsia="en-US"/>
        </w:rPr>
        <w:t>248-ФЗ.</w:t>
      </w:r>
    </w:p>
    <w:p w:rsidR="00A57708" w:rsidRPr="00741C83" w:rsidRDefault="00A57708" w:rsidP="003541C5">
      <w:pPr>
        <w:spacing w:after="160" w:line="276" w:lineRule="auto"/>
        <w:ind w:firstLine="708"/>
        <w:contextualSpacing/>
        <w:jc w:val="both"/>
        <w:rPr>
          <w:rFonts w:eastAsia="Calibri"/>
          <w:sz w:val="28"/>
          <w:szCs w:val="28"/>
          <w:lang w:eastAsia="en-US"/>
        </w:rPr>
      </w:pPr>
    </w:p>
    <w:p w:rsidR="00A7797D" w:rsidRPr="00741C83" w:rsidRDefault="00A7797D" w:rsidP="003541C5">
      <w:pPr>
        <w:spacing w:after="160" w:line="276" w:lineRule="auto"/>
        <w:ind w:firstLine="708"/>
        <w:contextualSpacing/>
        <w:jc w:val="center"/>
        <w:rPr>
          <w:rFonts w:eastAsia="Calibri"/>
          <w:b/>
          <w:sz w:val="28"/>
          <w:szCs w:val="28"/>
          <w:lang w:eastAsia="en-US"/>
        </w:rPr>
      </w:pPr>
      <w:r w:rsidRPr="00741C83">
        <w:rPr>
          <w:rFonts w:eastAsia="Calibri"/>
          <w:b/>
          <w:sz w:val="28"/>
          <w:szCs w:val="28"/>
          <w:lang w:val="en-US" w:eastAsia="en-US"/>
        </w:rPr>
        <w:t>V</w:t>
      </w:r>
      <w:r w:rsidRPr="00741C83">
        <w:rPr>
          <w:rFonts w:eastAsia="Calibri"/>
          <w:b/>
          <w:sz w:val="28"/>
          <w:szCs w:val="28"/>
          <w:lang w:eastAsia="en-US"/>
        </w:rPr>
        <w:t>. Контрольные мероприятия</w:t>
      </w:r>
    </w:p>
    <w:p w:rsidR="00A7797D" w:rsidRPr="00741C83" w:rsidRDefault="00A7797D" w:rsidP="003541C5">
      <w:pPr>
        <w:spacing w:after="160" w:line="276" w:lineRule="auto"/>
        <w:ind w:firstLine="708"/>
        <w:contextualSpacing/>
        <w:jc w:val="center"/>
        <w:rPr>
          <w:rFonts w:eastAsia="Calibri"/>
          <w:b/>
          <w:sz w:val="28"/>
          <w:szCs w:val="28"/>
          <w:lang w:eastAsia="en-US"/>
        </w:rPr>
      </w:pPr>
    </w:p>
    <w:p w:rsidR="00A7797D" w:rsidRPr="00741C83" w:rsidRDefault="00A7797D" w:rsidP="003541C5">
      <w:pPr>
        <w:autoSpaceDE w:val="0"/>
        <w:autoSpaceDN w:val="0"/>
        <w:adjustRightInd w:val="0"/>
        <w:spacing w:line="276" w:lineRule="auto"/>
        <w:ind w:firstLine="708"/>
        <w:jc w:val="both"/>
        <w:rPr>
          <w:rFonts w:eastAsia="Calibri"/>
          <w:bCs/>
          <w:sz w:val="28"/>
          <w:szCs w:val="28"/>
          <w:lang w:eastAsia="en-US"/>
        </w:rPr>
      </w:pPr>
      <w:r>
        <w:rPr>
          <w:rFonts w:eastAsia="Calibri"/>
          <w:bCs/>
          <w:sz w:val="28"/>
          <w:szCs w:val="28"/>
          <w:lang w:eastAsia="en-US"/>
        </w:rPr>
        <w:t>62</w:t>
      </w:r>
      <w:r w:rsidRPr="00741C83">
        <w:rPr>
          <w:rFonts w:eastAsia="Calibri"/>
          <w:bCs/>
          <w:sz w:val="28"/>
          <w:szCs w:val="28"/>
          <w:lang w:eastAsia="en-US"/>
        </w:rPr>
        <w:t xml:space="preserve">. Под инспекционным визитом понимается контрольное мероприятие, проводимое путем взаимодействия с конкретным контролируемым лицом </w:t>
      </w:r>
      <w:r w:rsidR="003541C5">
        <w:rPr>
          <w:rFonts w:eastAsia="Calibri"/>
          <w:bCs/>
          <w:sz w:val="28"/>
          <w:szCs w:val="28"/>
          <w:lang w:eastAsia="en-US"/>
        </w:rPr>
        <w:t xml:space="preserve">                  </w:t>
      </w:r>
      <w:r w:rsidRPr="00741C83">
        <w:rPr>
          <w:rFonts w:eastAsia="Calibri"/>
          <w:bCs/>
          <w:sz w:val="28"/>
          <w:szCs w:val="28"/>
          <w:lang w:eastAsia="en-US"/>
        </w:rPr>
        <w:t>и (или) владельцем (пользователем) производственного объекта.</w:t>
      </w:r>
    </w:p>
    <w:p w:rsidR="00A7797D" w:rsidRPr="00741C83" w:rsidRDefault="00A7797D" w:rsidP="003541C5">
      <w:pPr>
        <w:autoSpaceDE w:val="0"/>
        <w:autoSpaceDN w:val="0"/>
        <w:adjustRightInd w:val="0"/>
        <w:spacing w:line="276" w:lineRule="auto"/>
        <w:ind w:firstLine="708"/>
        <w:jc w:val="both"/>
        <w:rPr>
          <w:rFonts w:eastAsia="Calibri"/>
          <w:bCs/>
          <w:sz w:val="28"/>
          <w:szCs w:val="28"/>
          <w:lang w:eastAsia="en-US"/>
        </w:rPr>
      </w:pPr>
      <w:r w:rsidRPr="00741C83">
        <w:rPr>
          <w:rFonts w:eastAsia="Calibri"/>
          <w:bCs/>
          <w:sz w:val="28"/>
          <w:szCs w:val="28"/>
          <w:lang w:eastAsia="en-US"/>
        </w:rPr>
        <w:t>6</w:t>
      </w:r>
      <w:r>
        <w:rPr>
          <w:rFonts w:eastAsia="Calibri"/>
          <w:bCs/>
          <w:sz w:val="28"/>
          <w:szCs w:val="28"/>
          <w:lang w:eastAsia="en-US"/>
        </w:rPr>
        <w:t>3</w:t>
      </w:r>
      <w:r w:rsidRPr="00741C83">
        <w:rPr>
          <w:rFonts w:eastAsia="Calibri"/>
          <w:bCs/>
          <w:sz w:val="28"/>
          <w:szCs w:val="28"/>
          <w:lang w:eastAsia="en-US"/>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7797D" w:rsidRPr="00741C83" w:rsidRDefault="00A7797D" w:rsidP="003541C5">
      <w:pPr>
        <w:autoSpaceDE w:val="0"/>
        <w:autoSpaceDN w:val="0"/>
        <w:adjustRightInd w:val="0"/>
        <w:spacing w:line="276" w:lineRule="auto"/>
        <w:ind w:firstLine="709"/>
        <w:jc w:val="both"/>
        <w:rPr>
          <w:rFonts w:eastAsia="Calibri"/>
          <w:bCs/>
          <w:sz w:val="28"/>
          <w:szCs w:val="28"/>
          <w:lang w:eastAsia="en-US"/>
        </w:rPr>
      </w:pPr>
      <w:r>
        <w:rPr>
          <w:rFonts w:eastAsia="Calibri"/>
          <w:bCs/>
          <w:sz w:val="28"/>
          <w:szCs w:val="28"/>
          <w:lang w:eastAsia="en-US"/>
        </w:rPr>
        <w:t>64</w:t>
      </w:r>
      <w:r w:rsidRPr="00741C83">
        <w:rPr>
          <w:rFonts w:eastAsia="Calibri"/>
          <w:bCs/>
          <w:sz w:val="28"/>
          <w:szCs w:val="28"/>
          <w:lang w:eastAsia="en-US"/>
        </w:rPr>
        <w:t>. В ходе инспекционного визита могут совершаться следующие контрольные действия:</w:t>
      </w:r>
    </w:p>
    <w:p w:rsidR="00A7797D" w:rsidRPr="00741C83" w:rsidRDefault="00A7797D" w:rsidP="003541C5">
      <w:pPr>
        <w:autoSpaceDE w:val="0"/>
        <w:autoSpaceDN w:val="0"/>
        <w:adjustRightInd w:val="0"/>
        <w:spacing w:line="276" w:lineRule="auto"/>
        <w:ind w:firstLine="709"/>
        <w:jc w:val="both"/>
        <w:rPr>
          <w:rFonts w:eastAsia="Calibri"/>
          <w:bCs/>
          <w:sz w:val="28"/>
          <w:szCs w:val="28"/>
          <w:lang w:eastAsia="en-US"/>
        </w:rPr>
      </w:pPr>
      <w:r w:rsidRPr="00741C83">
        <w:rPr>
          <w:rFonts w:eastAsia="Calibri"/>
          <w:bCs/>
          <w:sz w:val="28"/>
          <w:szCs w:val="28"/>
          <w:lang w:eastAsia="en-US"/>
        </w:rPr>
        <w:t>1) осмотр;</w:t>
      </w:r>
    </w:p>
    <w:p w:rsidR="00A7797D" w:rsidRPr="00741C83" w:rsidRDefault="00A7797D" w:rsidP="003541C5">
      <w:pPr>
        <w:autoSpaceDE w:val="0"/>
        <w:autoSpaceDN w:val="0"/>
        <w:adjustRightInd w:val="0"/>
        <w:spacing w:line="276" w:lineRule="auto"/>
        <w:ind w:firstLine="709"/>
        <w:jc w:val="both"/>
        <w:rPr>
          <w:rFonts w:eastAsia="Calibri"/>
          <w:bCs/>
          <w:sz w:val="28"/>
          <w:szCs w:val="28"/>
          <w:lang w:eastAsia="en-US"/>
        </w:rPr>
      </w:pPr>
      <w:r w:rsidRPr="00741C83">
        <w:rPr>
          <w:rFonts w:eastAsia="Calibri"/>
          <w:bCs/>
          <w:sz w:val="28"/>
          <w:szCs w:val="28"/>
          <w:lang w:eastAsia="en-US"/>
        </w:rPr>
        <w:t>2) опрос;</w:t>
      </w:r>
    </w:p>
    <w:p w:rsidR="00A7797D" w:rsidRPr="00741C83" w:rsidRDefault="00A7797D" w:rsidP="003541C5">
      <w:pPr>
        <w:autoSpaceDE w:val="0"/>
        <w:autoSpaceDN w:val="0"/>
        <w:adjustRightInd w:val="0"/>
        <w:spacing w:line="276" w:lineRule="auto"/>
        <w:ind w:firstLine="709"/>
        <w:jc w:val="both"/>
        <w:rPr>
          <w:rFonts w:eastAsia="Calibri"/>
          <w:bCs/>
          <w:sz w:val="28"/>
          <w:szCs w:val="28"/>
          <w:lang w:eastAsia="en-US"/>
        </w:rPr>
      </w:pPr>
      <w:r w:rsidRPr="00741C83">
        <w:rPr>
          <w:rFonts w:eastAsia="Calibri"/>
          <w:bCs/>
          <w:sz w:val="28"/>
          <w:szCs w:val="28"/>
          <w:lang w:eastAsia="en-US"/>
        </w:rPr>
        <w:t>3) получение письменных объяснений;</w:t>
      </w:r>
    </w:p>
    <w:p w:rsidR="00A7797D" w:rsidRPr="00741C83" w:rsidRDefault="00A7797D" w:rsidP="003541C5">
      <w:pPr>
        <w:autoSpaceDE w:val="0"/>
        <w:autoSpaceDN w:val="0"/>
        <w:adjustRightInd w:val="0"/>
        <w:spacing w:line="276" w:lineRule="auto"/>
        <w:ind w:firstLine="709"/>
        <w:jc w:val="both"/>
        <w:rPr>
          <w:rFonts w:eastAsia="Calibri"/>
          <w:bCs/>
          <w:sz w:val="28"/>
          <w:szCs w:val="28"/>
          <w:lang w:eastAsia="en-US"/>
        </w:rPr>
      </w:pPr>
      <w:r w:rsidRPr="00741C83">
        <w:rPr>
          <w:rFonts w:eastAsia="Calibri"/>
          <w:bCs/>
          <w:sz w:val="28"/>
          <w:szCs w:val="28"/>
          <w:lang w:eastAsia="en-US"/>
        </w:rPr>
        <w:t>4) инструментальное обследование;</w:t>
      </w:r>
    </w:p>
    <w:p w:rsidR="00A7797D" w:rsidRPr="00741C83" w:rsidRDefault="00A7797D" w:rsidP="003541C5">
      <w:pPr>
        <w:autoSpaceDE w:val="0"/>
        <w:autoSpaceDN w:val="0"/>
        <w:adjustRightInd w:val="0"/>
        <w:spacing w:line="276" w:lineRule="auto"/>
        <w:ind w:firstLine="709"/>
        <w:jc w:val="both"/>
        <w:rPr>
          <w:rFonts w:eastAsia="Calibri"/>
          <w:bCs/>
          <w:sz w:val="28"/>
          <w:szCs w:val="28"/>
          <w:lang w:eastAsia="en-US"/>
        </w:rPr>
      </w:pPr>
      <w:r w:rsidRPr="00741C83">
        <w:rPr>
          <w:rFonts w:eastAsia="Calibri"/>
          <w:bCs/>
          <w:sz w:val="28"/>
          <w:szCs w:val="28"/>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7797D" w:rsidRPr="00741C83" w:rsidRDefault="00A7797D" w:rsidP="003541C5">
      <w:pPr>
        <w:autoSpaceDE w:val="0"/>
        <w:autoSpaceDN w:val="0"/>
        <w:adjustRightInd w:val="0"/>
        <w:spacing w:line="276" w:lineRule="auto"/>
        <w:ind w:firstLine="709"/>
        <w:jc w:val="both"/>
        <w:rPr>
          <w:rFonts w:eastAsia="Calibri"/>
          <w:bCs/>
          <w:sz w:val="28"/>
          <w:szCs w:val="28"/>
          <w:lang w:eastAsia="en-US"/>
        </w:rPr>
      </w:pPr>
      <w:r>
        <w:rPr>
          <w:rFonts w:eastAsia="Calibri"/>
          <w:bCs/>
          <w:sz w:val="28"/>
          <w:szCs w:val="28"/>
          <w:lang w:eastAsia="en-US"/>
        </w:rPr>
        <w:t>6</w:t>
      </w:r>
      <w:r w:rsidRPr="00741C83">
        <w:rPr>
          <w:rFonts w:eastAsia="Calibri"/>
          <w:bCs/>
          <w:sz w:val="28"/>
          <w:szCs w:val="28"/>
          <w:lang w:eastAsia="en-US"/>
        </w:rPr>
        <w:t>5. Инспекционный визит проводится без предварительного уведомления контролируемого лица и собственника производственного объекта.</w:t>
      </w:r>
    </w:p>
    <w:p w:rsidR="00A7797D" w:rsidRPr="00741C83" w:rsidRDefault="00A7797D" w:rsidP="003541C5">
      <w:pPr>
        <w:autoSpaceDE w:val="0"/>
        <w:autoSpaceDN w:val="0"/>
        <w:adjustRightInd w:val="0"/>
        <w:spacing w:line="276" w:lineRule="auto"/>
        <w:ind w:firstLine="709"/>
        <w:jc w:val="both"/>
        <w:rPr>
          <w:rFonts w:eastAsia="Calibri"/>
          <w:bCs/>
          <w:sz w:val="28"/>
          <w:szCs w:val="28"/>
          <w:lang w:eastAsia="en-US"/>
        </w:rPr>
      </w:pPr>
      <w:r>
        <w:rPr>
          <w:rFonts w:eastAsia="Calibri"/>
          <w:bCs/>
          <w:sz w:val="28"/>
          <w:szCs w:val="28"/>
          <w:lang w:eastAsia="en-US"/>
        </w:rPr>
        <w:t>66</w:t>
      </w:r>
      <w:r w:rsidRPr="00741C83">
        <w:rPr>
          <w:rFonts w:eastAsia="Calibri"/>
          <w:bCs/>
          <w:sz w:val="28"/>
          <w:szCs w:val="28"/>
          <w:lang w:eastAsia="en-US"/>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A7797D" w:rsidRPr="00741C83" w:rsidRDefault="00A7797D" w:rsidP="003541C5">
      <w:pPr>
        <w:autoSpaceDE w:val="0"/>
        <w:autoSpaceDN w:val="0"/>
        <w:adjustRightInd w:val="0"/>
        <w:spacing w:line="276" w:lineRule="auto"/>
        <w:ind w:firstLine="709"/>
        <w:jc w:val="both"/>
        <w:rPr>
          <w:rFonts w:eastAsia="Calibri"/>
          <w:bCs/>
          <w:sz w:val="28"/>
          <w:szCs w:val="28"/>
          <w:lang w:eastAsia="en-US"/>
        </w:rPr>
      </w:pPr>
      <w:r w:rsidRPr="00741C83">
        <w:rPr>
          <w:rFonts w:eastAsia="Calibri"/>
          <w:bCs/>
          <w:sz w:val="28"/>
          <w:szCs w:val="28"/>
          <w:lang w:eastAsia="en-US"/>
        </w:rPr>
        <w:t>6</w:t>
      </w:r>
      <w:r>
        <w:rPr>
          <w:rFonts w:eastAsia="Calibri"/>
          <w:bCs/>
          <w:sz w:val="28"/>
          <w:szCs w:val="28"/>
          <w:lang w:eastAsia="en-US"/>
        </w:rPr>
        <w:t>7</w:t>
      </w:r>
      <w:r w:rsidRPr="00741C83">
        <w:rPr>
          <w:rFonts w:eastAsia="Calibri"/>
          <w:bCs/>
          <w:sz w:val="28"/>
          <w:szCs w:val="28"/>
          <w:lang w:eastAsia="en-US"/>
        </w:rPr>
        <w:t>. Контролируемые лица или их представители обязаны обеспечить беспрепятственный доступ должностного лица в здания, сооружения, помещения.</w:t>
      </w:r>
    </w:p>
    <w:p w:rsidR="00A7797D" w:rsidRPr="00741C83" w:rsidRDefault="00A7797D" w:rsidP="003541C5">
      <w:pPr>
        <w:autoSpaceDE w:val="0"/>
        <w:autoSpaceDN w:val="0"/>
        <w:adjustRightInd w:val="0"/>
        <w:spacing w:line="276" w:lineRule="auto"/>
        <w:ind w:firstLine="709"/>
        <w:jc w:val="both"/>
        <w:rPr>
          <w:rFonts w:eastAsia="Calibri"/>
          <w:bCs/>
          <w:color w:val="0D0D0D"/>
          <w:sz w:val="28"/>
          <w:szCs w:val="28"/>
          <w:lang w:eastAsia="en-US"/>
        </w:rPr>
      </w:pPr>
      <w:r w:rsidRPr="00741C83">
        <w:rPr>
          <w:rFonts w:eastAsia="Calibri"/>
          <w:bCs/>
          <w:color w:val="0D0D0D"/>
          <w:sz w:val="28"/>
          <w:szCs w:val="28"/>
          <w:lang w:eastAsia="en-US"/>
        </w:rPr>
        <w:t>6</w:t>
      </w:r>
      <w:r>
        <w:rPr>
          <w:rFonts w:eastAsia="Calibri"/>
          <w:bCs/>
          <w:color w:val="0D0D0D"/>
          <w:sz w:val="28"/>
          <w:szCs w:val="28"/>
          <w:lang w:eastAsia="en-US"/>
        </w:rPr>
        <w:t>8</w:t>
      </w:r>
      <w:r w:rsidRPr="00741C83">
        <w:rPr>
          <w:rFonts w:eastAsia="Calibri"/>
          <w:bCs/>
          <w:color w:val="0D0D0D"/>
          <w:sz w:val="28"/>
          <w:szCs w:val="28"/>
          <w:lang w:eastAsia="en-US"/>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7" w:history="1">
        <w:r w:rsidRPr="006D3049">
          <w:rPr>
            <w:rStyle w:val="a6"/>
            <w:rFonts w:eastAsia="Calibri"/>
            <w:bCs/>
            <w:color w:val="0D0D0D"/>
            <w:sz w:val="28"/>
            <w:szCs w:val="28"/>
            <w:u w:val="none"/>
            <w:lang w:eastAsia="en-US"/>
          </w:rPr>
          <w:t>пунктами 3</w:t>
        </w:r>
      </w:hyperlink>
      <w:r w:rsidRPr="006D3049">
        <w:rPr>
          <w:rFonts w:eastAsia="Calibri"/>
          <w:bCs/>
          <w:color w:val="0D0D0D"/>
          <w:sz w:val="28"/>
          <w:szCs w:val="28"/>
          <w:lang w:eastAsia="en-US"/>
        </w:rPr>
        <w:t xml:space="preserve"> - </w:t>
      </w:r>
      <w:hyperlink r:id="rId18" w:history="1">
        <w:r w:rsidRPr="006D3049">
          <w:rPr>
            <w:rStyle w:val="a6"/>
            <w:rFonts w:eastAsia="Calibri"/>
            <w:bCs/>
            <w:color w:val="0D0D0D"/>
            <w:sz w:val="28"/>
            <w:szCs w:val="28"/>
            <w:u w:val="none"/>
            <w:lang w:eastAsia="en-US"/>
          </w:rPr>
          <w:t>6 части 1</w:t>
        </w:r>
        <w:r w:rsidR="00594D54">
          <w:rPr>
            <w:rStyle w:val="a6"/>
            <w:rFonts w:eastAsia="Calibri"/>
            <w:bCs/>
            <w:color w:val="0D0D0D"/>
            <w:sz w:val="28"/>
            <w:szCs w:val="28"/>
            <w:u w:val="none"/>
            <w:lang w:eastAsia="en-US"/>
          </w:rPr>
          <w:t>, частью 3</w:t>
        </w:r>
        <w:r w:rsidRPr="006D3049">
          <w:rPr>
            <w:rStyle w:val="a6"/>
            <w:rFonts w:eastAsia="Calibri"/>
            <w:bCs/>
            <w:color w:val="0D0D0D"/>
            <w:sz w:val="28"/>
            <w:szCs w:val="28"/>
            <w:u w:val="none"/>
            <w:lang w:eastAsia="en-US"/>
          </w:rPr>
          <w:t xml:space="preserve"> статьи 57</w:t>
        </w:r>
      </w:hyperlink>
      <w:r w:rsidRPr="006D3049">
        <w:rPr>
          <w:rFonts w:eastAsia="Calibri"/>
          <w:bCs/>
          <w:color w:val="0D0D0D"/>
          <w:sz w:val="28"/>
          <w:szCs w:val="28"/>
          <w:lang w:eastAsia="en-US"/>
        </w:rPr>
        <w:t xml:space="preserve"> </w:t>
      </w:r>
      <w:r w:rsidR="003541C5">
        <w:rPr>
          <w:rFonts w:eastAsia="Calibri"/>
          <w:bCs/>
          <w:color w:val="0D0D0D"/>
          <w:sz w:val="28"/>
          <w:szCs w:val="28"/>
          <w:lang w:eastAsia="en-US"/>
        </w:rPr>
        <w:t xml:space="preserve">                       </w:t>
      </w:r>
      <w:r w:rsidRPr="006D3049">
        <w:rPr>
          <w:rFonts w:eastAsia="Calibri"/>
          <w:bCs/>
          <w:color w:val="0D0D0D"/>
          <w:sz w:val="28"/>
          <w:szCs w:val="28"/>
          <w:lang w:eastAsia="en-US"/>
        </w:rPr>
        <w:t xml:space="preserve">и </w:t>
      </w:r>
      <w:hyperlink r:id="rId19" w:history="1">
        <w:r w:rsidRPr="006D3049">
          <w:rPr>
            <w:rStyle w:val="a6"/>
            <w:rFonts w:eastAsia="Calibri"/>
            <w:bCs/>
            <w:color w:val="0D0D0D"/>
            <w:sz w:val="28"/>
            <w:szCs w:val="28"/>
            <w:u w:val="none"/>
            <w:lang w:eastAsia="en-US"/>
          </w:rPr>
          <w:t>частью 12 статьи 66</w:t>
        </w:r>
      </w:hyperlink>
      <w:r w:rsidRPr="00741C83">
        <w:rPr>
          <w:rFonts w:eastAsia="Calibri"/>
          <w:bCs/>
          <w:color w:val="0D0D0D"/>
          <w:sz w:val="28"/>
          <w:szCs w:val="28"/>
          <w:lang w:eastAsia="en-US"/>
        </w:rPr>
        <w:t xml:space="preserve"> Федерального закона №</w:t>
      </w:r>
      <w:r w:rsidR="003541C5">
        <w:rPr>
          <w:rFonts w:eastAsia="Calibri"/>
          <w:bCs/>
          <w:color w:val="0D0D0D"/>
          <w:sz w:val="28"/>
          <w:szCs w:val="28"/>
          <w:lang w:eastAsia="en-US"/>
        </w:rPr>
        <w:t xml:space="preserve"> </w:t>
      </w:r>
      <w:r w:rsidRPr="00741C83">
        <w:rPr>
          <w:rFonts w:eastAsia="Calibri"/>
          <w:bCs/>
          <w:color w:val="0D0D0D"/>
          <w:sz w:val="28"/>
          <w:szCs w:val="28"/>
          <w:lang w:eastAsia="en-US"/>
        </w:rPr>
        <w:t>248-ФЗ.</w:t>
      </w:r>
    </w:p>
    <w:p w:rsidR="00A7797D" w:rsidRPr="00741C83" w:rsidRDefault="00A7797D" w:rsidP="003541C5">
      <w:pPr>
        <w:autoSpaceDE w:val="0"/>
        <w:autoSpaceDN w:val="0"/>
        <w:adjustRightInd w:val="0"/>
        <w:spacing w:line="276" w:lineRule="auto"/>
        <w:ind w:firstLine="709"/>
        <w:jc w:val="both"/>
        <w:rPr>
          <w:rFonts w:eastAsia="Calibri"/>
          <w:sz w:val="28"/>
          <w:szCs w:val="28"/>
          <w:lang w:eastAsia="en-US"/>
        </w:rPr>
      </w:pPr>
      <w:r w:rsidRPr="00741C83">
        <w:rPr>
          <w:rFonts w:eastAsia="Calibri"/>
          <w:bCs/>
          <w:sz w:val="28"/>
          <w:szCs w:val="28"/>
          <w:lang w:eastAsia="en-US"/>
        </w:rPr>
        <w:t>6</w:t>
      </w:r>
      <w:r>
        <w:rPr>
          <w:rFonts w:eastAsia="Calibri"/>
          <w:bCs/>
          <w:sz w:val="28"/>
          <w:szCs w:val="28"/>
          <w:lang w:eastAsia="en-US"/>
        </w:rPr>
        <w:t>9</w:t>
      </w:r>
      <w:r w:rsidRPr="00741C83">
        <w:rPr>
          <w:rFonts w:eastAsia="Calibri"/>
          <w:sz w:val="28"/>
          <w:szCs w:val="28"/>
          <w:lang w:eastAsia="en-US"/>
        </w:rPr>
        <w:t>.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w:t>
      </w:r>
      <w:r w:rsidR="003541C5">
        <w:rPr>
          <w:rFonts w:eastAsia="Calibri"/>
          <w:sz w:val="28"/>
          <w:szCs w:val="28"/>
          <w:lang w:eastAsia="en-US"/>
        </w:rPr>
        <w:t xml:space="preserve">               </w:t>
      </w:r>
      <w:r w:rsidRPr="00741C83">
        <w:rPr>
          <w:rFonts w:eastAsia="Calibri"/>
          <w:sz w:val="28"/>
          <w:szCs w:val="28"/>
          <w:lang w:eastAsia="en-US"/>
        </w:rPr>
        <w:t xml:space="preserve"> их деятельности и связанные с исполнением ими обязательных требований </w:t>
      </w:r>
      <w:r w:rsidR="003541C5">
        <w:rPr>
          <w:rFonts w:eastAsia="Calibri"/>
          <w:sz w:val="28"/>
          <w:szCs w:val="28"/>
          <w:lang w:eastAsia="en-US"/>
        </w:rPr>
        <w:t xml:space="preserve">                </w:t>
      </w:r>
      <w:r w:rsidRPr="00741C83">
        <w:rPr>
          <w:rFonts w:eastAsia="Calibri"/>
          <w:sz w:val="28"/>
          <w:szCs w:val="28"/>
          <w:lang w:eastAsia="en-US"/>
        </w:rPr>
        <w:t>и решений контрольного органа.</w:t>
      </w:r>
    </w:p>
    <w:p w:rsidR="00A7797D" w:rsidRPr="00741C83" w:rsidRDefault="00A7797D" w:rsidP="003541C5">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70</w:t>
      </w:r>
      <w:r w:rsidRPr="00741C83">
        <w:rPr>
          <w:rFonts w:eastAsia="Calibri"/>
          <w:sz w:val="28"/>
          <w:szCs w:val="28"/>
          <w:lang w:eastAsia="en-US"/>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A7797D" w:rsidRPr="00741C83" w:rsidRDefault="00A7797D" w:rsidP="003541C5">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71</w:t>
      </w:r>
      <w:r w:rsidRPr="00741C83">
        <w:rPr>
          <w:rFonts w:eastAsia="Calibri"/>
          <w:sz w:val="28"/>
          <w:szCs w:val="28"/>
          <w:lang w:eastAsia="en-US"/>
        </w:rPr>
        <w:t>. В ходе документарной проверки могут совершаться следующие контрольные действия:</w:t>
      </w:r>
    </w:p>
    <w:p w:rsidR="00A7797D" w:rsidRPr="00741C83" w:rsidRDefault="00A7797D" w:rsidP="003541C5">
      <w:pPr>
        <w:autoSpaceDE w:val="0"/>
        <w:autoSpaceDN w:val="0"/>
        <w:adjustRightInd w:val="0"/>
        <w:spacing w:line="276" w:lineRule="auto"/>
        <w:ind w:firstLine="709"/>
        <w:jc w:val="both"/>
        <w:rPr>
          <w:rFonts w:eastAsia="Calibri"/>
          <w:sz w:val="28"/>
          <w:szCs w:val="28"/>
          <w:lang w:eastAsia="en-US"/>
        </w:rPr>
      </w:pPr>
      <w:r w:rsidRPr="00741C83">
        <w:rPr>
          <w:rFonts w:eastAsia="Calibri"/>
          <w:sz w:val="28"/>
          <w:szCs w:val="28"/>
          <w:lang w:eastAsia="en-US"/>
        </w:rPr>
        <w:t>1) получение письменных объяснений;</w:t>
      </w:r>
    </w:p>
    <w:p w:rsidR="00A7797D" w:rsidRPr="00741C83" w:rsidRDefault="00A7797D" w:rsidP="003541C5">
      <w:pPr>
        <w:autoSpaceDE w:val="0"/>
        <w:autoSpaceDN w:val="0"/>
        <w:adjustRightInd w:val="0"/>
        <w:spacing w:line="276" w:lineRule="auto"/>
        <w:ind w:firstLine="709"/>
        <w:jc w:val="both"/>
        <w:rPr>
          <w:rFonts w:eastAsia="Calibri"/>
          <w:sz w:val="28"/>
          <w:szCs w:val="28"/>
          <w:lang w:eastAsia="en-US"/>
        </w:rPr>
      </w:pPr>
      <w:r w:rsidRPr="00741C83">
        <w:rPr>
          <w:rFonts w:eastAsia="Calibri"/>
          <w:sz w:val="28"/>
          <w:szCs w:val="28"/>
          <w:lang w:eastAsia="en-US"/>
        </w:rPr>
        <w:t>2) истребование документов;</w:t>
      </w:r>
    </w:p>
    <w:p w:rsidR="00A7797D" w:rsidRPr="00741C83" w:rsidRDefault="00A7797D" w:rsidP="003541C5">
      <w:pPr>
        <w:autoSpaceDE w:val="0"/>
        <w:autoSpaceDN w:val="0"/>
        <w:adjustRightInd w:val="0"/>
        <w:spacing w:line="276" w:lineRule="auto"/>
        <w:ind w:firstLine="709"/>
        <w:jc w:val="both"/>
        <w:rPr>
          <w:rFonts w:eastAsia="Calibri"/>
          <w:sz w:val="28"/>
          <w:szCs w:val="28"/>
          <w:lang w:eastAsia="en-US"/>
        </w:rPr>
      </w:pPr>
      <w:r w:rsidRPr="00741C83">
        <w:rPr>
          <w:rFonts w:eastAsia="Calibri"/>
          <w:sz w:val="28"/>
          <w:szCs w:val="28"/>
          <w:lang w:eastAsia="en-US"/>
        </w:rPr>
        <w:t>3) экспертиза.</w:t>
      </w:r>
    </w:p>
    <w:p w:rsidR="00A7797D" w:rsidRPr="00741C83" w:rsidRDefault="00A7797D" w:rsidP="003541C5">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72</w:t>
      </w:r>
      <w:r w:rsidRPr="00741C83">
        <w:rPr>
          <w:rFonts w:eastAsia="Calibri"/>
          <w:sz w:val="28"/>
          <w:szCs w:val="28"/>
          <w:lang w:eastAsia="en-US"/>
        </w:rPr>
        <w:t xml:space="preserve">.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r w:rsidR="003541C5">
        <w:rPr>
          <w:rFonts w:eastAsia="Calibri"/>
          <w:sz w:val="28"/>
          <w:szCs w:val="28"/>
          <w:lang w:eastAsia="en-US"/>
        </w:rPr>
        <w:t xml:space="preserve">             </w:t>
      </w:r>
      <w:r w:rsidRPr="00741C83">
        <w:rPr>
          <w:rFonts w:eastAsia="Calibri"/>
          <w:sz w:val="28"/>
          <w:szCs w:val="28"/>
          <w:lang w:eastAsia="en-US"/>
        </w:rPr>
        <w:t xml:space="preserve">В течение 10 рабочих дней со дня получения данного требования контролируемое лицо обязано направить в контрольный орган указанные </w:t>
      </w:r>
      <w:r w:rsidR="003541C5">
        <w:rPr>
          <w:rFonts w:eastAsia="Calibri"/>
          <w:sz w:val="28"/>
          <w:szCs w:val="28"/>
          <w:lang w:eastAsia="en-US"/>
        </w:rPr>
        <w:t xml:space="preserve">                    </w:t>
      </w:r>
      <w:r w:rsidRPr="00741C83">
        <w:rPr>
          <w:rFonts w:eastAsia="Calibri"/>
          <w:sz w:val="28"/>
          <w:szCs w:val="28"/>
          <w:lang w:eastAsia="en-US"/>
        </w:rPr>
        <w:t>в требовании документы.</w:t>
      </w:r>
    </w:p>
    <w:p w:rsidR="00A7797D" w:rsidRPr="00741C83" w:rsidRDefault="00A7797D" w:rsidP="003541C5">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73</w:t>
      </w:r>
      <w:r w:rsidRPr="00741C83">
        <w:rPr>
          <w:rFonts w:eastAsia="Calibri"/>
          <w:sz w:val="28"/>
          <w:szCs w:val="28"/>
          <w:lang w:eastAsia="en-US"/>
        </w:rPr>
        <w:t xml:space="preserve">. В случае, если в ходе документарной проверки выявлены ошибки </w:t>
      </w:r>
      <w:r w:rsidR="003541C5">
        <w:rPr>
          <w:rFonts w:eastAsia="Calibri"/>
          <w:sz w:val="28"/>
          <w:szCs w:val="28"/>
          <w:lang w:eastAsia="en-US"/>
        </w:rPr>
        <w:t xml:space="preserve">                 </w:t>
      </w:r>
      <w:r w:rsidRPr="00741C83">
        <w:rPr>
          <w:rFonts w:eastAsia="Calibri"/>
          <w:sz w:val="28"/>
          <w:szCs w:val="28"/>
          <w:lang w:eastAsia="en-US"/>
        </w:rPr>
        <w:t xml:space="preserve">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w:t>
      </w:r>
      <w:r w:rsidR="003541C5">
        <w:rPr>
          <w:rFonts w:eastAsia="Calibri"/>
          <w:sz w:val="28"/>
          <w:szCs w:val="28"/>
          <w:lang w:eastAsia="en-US"/>
        </w:rPr>
        <w:t xml:space="preserve">     </w:t>
      </w:r>
      <w:r w:rsidRPr="00741C83">
        <w:rPr>
          <w:rFonts w:eastAsia="Calibri"/>
          <w:sz w:val="28"/>
          <w:szCs w:val="28"/>
          <w:lang w:eastAsia="en-US"/>
        </w:rPr>
        <w:t xml:space="preserve">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w:t>
      </w:r>
      <w:r w:rsidR="003541C5">
        <w:rPr>
          <w:rFonts w:eastAsia="Calibri"/>
          <w:sz w:val="28"/>
          <w:szCs w:val="28"/>
          <w:lang w:eastAsia="en-US"/>
        </w:rPr>
        <w:t xml:space="preserve">                       </w:t>
      </w:r>
      <w:r w:rsidRPr="00741C83">
        <w:rPr>
          <w:rFonts w:eastAsia="Calibri"/>
          <w:sz w:val="28"/>
          <w:szCs w:val="28"/>
          <w:lang w:eastAsia="en-US"/>
        </w:rPr>
        <w:t>в имеющихся у контрольного органа документах и (или) полученным при осуществлении муниципального контроля, вправе дополнительно представить</w:t>
      </w:r>
      <w:r w:rsidR="003541C5">
        <w:rPr>
          <w:rFonts w:eastAsia="Calibri"/>
          <w:sz w:val="28"/>
          <w:szCs w:val="28"/>
          <w:lang w:eastAsia="en-US"/>
        </w:rPr>
        <w:t xml:space="preserve">        </w:t>
      </w:r>
      <w:r w:rsidRPr="00741C83">
        <w:rPr>
          <w:rFonts w:eastAsia="Calibri"/>
          <w:sz w:val="28"/>
          <w:szCs w:val="28"/>
          <w:lang w:eastAsia="en-US"/>
        </w:rPr>
        <w:t xml:space="preserve"> в контрольный орган документы, подтверждающие достоверность ранее представленных документов.</w:t>
      </w:r>
    </w:p>
    <w:p w:rsidR="00A7797D" w:rsidRPr="00741C83" w:rsidRDefault="00A7797D" w:rsidP="003541C5">
      <w:pPr>
        <w:autoSpaceDE w:val="0"/>
        <w:autoSpaceDN w:val="0"/>
        <w:adjustRightInd w:val="0"/>
        <w:spacing w:line="276" w:lineRule="auto"/>
        <w:ind w:firstLine="709"/>
        <w:jc w:val="both"/>
        <w:rPr>
          <w:rFonts w:eastAsia="Calibri"/>
          <w:sz w:val="28"/>
          <w:szCs w:val="28"/>
          <w:lang w:eastAsia="en-US"/>
        </w:rPr>
      </w:pPr>
      <w:r w:rsidRPr="00741C83">
        <w:rPr>
          <w:rFonts w:eastAsia="Calibri"/>
          <w:sz w:val="28"/>
          <w:szCs w:val="28"/>
          <w:lang w:eastAsia="en-US"/>
        </w:rPr>
        <w:t>7</w:t>
      </w:r>
      <w:r>
        <w:rPr>
          <w:rFonts w:eastAsia="Calibri"/>
          <w:sz w:val="28"/>
          <w:szCs w:val="28"/>
          <w:lang w:eastAsia="en-US"/>
        </w:rPr>
        <w:t>4</w:t>
      </w:r>
      <w:r w:rsidRPr="00741C83">
        <w:rPr>
          <w:rFonts w:eastAsia="Calibri"/>
          <w:sz w:val="28"/>
          <w:szCs w:val="28"/>
          <w:lang w:eastAsia="en-US"/>
        </w:rPr>
        <w:t xml:space="preserve">. При проведении документарной проверки контрольный орган </w:t>
      </w:r>
      <w:r w:rsidR="003541C5">
        <w:rPr>
          <w:rFonts w:eastAsia="Calibri"/>
          <w:sz w:val="28"/>
          <w:szCs w:val="28"/>
          <w:lang w:eastAsia="en-US"/>
        </w:rPr>
        <w:t xml:space="preserve">                    </w:t>
      </w:r>
      <w:r w:rsidRPr="00741C83">
        <w:rPr>
          <w:rFonts w:eastAsia="Calibri"/>
          <w:sz w:val="28"/>
          <w:szCs w:val="28"/>
          <w:lang w:eastAsia="en-US"/>
        </w:rPr>
        <w:t xml:space="preserve">не вправе требовать у контролируемого лица сведения и документы, </w:t>
      </w:r>
      <w:r w:rsidR="003541C5">
        <w:rPr>
          <w:rFonts w:eastAsia="Calibri"/>
          <w:sz w:val="28"/>
          <w:szCs w:val="28"/>
          <w:lang w:eastAsia="en-US"/>
        </w:rPr>
        <w:t xml:space="preserve">                        </w:t>
      </w:r>
      <w:r w:rsidRPr="00741C83">
        <w:rPr>
          <w:rFonts w:eastAsia="Calibri"/>
          <w:sz w:val="28"/>
          <w:szCs w:val="28"/>
          <w:lang w:eastAsia="en-US"/>
        </w:rPr>
        <w:t xml:space="preserve">не относящиеся к предмету документарной проверки, а также сведения </w:t>
      </w:r>
      <w:r w:rsidR="003541C5">
        <w:rPr>
          <w:rFonts w:eastAsia="Calibri"/>
          <w:sz w:val="28"/>
          <w:szCs w:val="28"/>
          <w:lang w:eastAsia="en-US"/>
        </w:rPr>
        <w:t xml:space="preserve">                       </w:t>
      </w:r>
      <w:r w:rsidRPr="00741C83">
        <w:rPr>
          <w:rFonts w:eastAsia="Calibri"/>
          <w:sz w:val="28"/>
          <w:szCs w:val="28"/>
          <w:lang w:eastAsia="en-US"/>
        </w:rPr>
        <w:t>и документы, которые могут быть получены этим органом от иных органов.</w:t>
      </w:r>
    </w:p>
    <w:p w:rsidR="00A7797D" w:rsidRPr="00741C83" w:rsidRDefault="00A7797D" w:rsidP="003541C5">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75</w:t>
      </w:r>
      <w:r w:rsidRPr="00741C83">
        <w:rPr>
          <w:rFonts w:eastAsia="Calibri"/>
          <w:sz w:val="28"/>
          <w:szCs w:val="28"/>
          <w:lang w:eastAsia="en-US"/>
        </w:rPr>
        <w:t xml:space="preserve">. Срок проведения документарной проверки не может превышать </w:t>
      </w:r>
      <w:r w:rsidR="003B5139">
        <w:rPr>
          <w:rFonts w:eastAsia="Calibri"/>
          <w:sz w:val="28"/>
          <w:szCs w:val="28"/>
          <w:lang w:eastAsia="en-US"/>
        </w:rPr>
        <w:t xml:space="preserve">                      </w:t>
      </w:r>
      <w:r w:rsidRPr="00741C83">
        <w:rPr>
          <w:rFonts w:eastAsia="Calibri"/>
          <w:sz w:val="28"/>
          <w:szCs w:val="28"/>
          <w:lang w:eastAsia="en-US"/>
        </w:rPr>
        <w:t xml:space="preserve">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w:t>
      </w:r>
      <w:r w:rsidR="002C1594">
        <w:rPr>
          <w:rFonts w:eastAsia="Calibri"/>
          <w:sz w:val="28"/>
          <w:szCs w:val="28"/>
          <w:lang w:eastAsia="en-US"/>
        </w:rPr>
        <w:t xml:space="preserve">                </w:t>
      </w:r>
      <w:r w:rsidRPr="00741C83">
        <w:rPr>
          <w:rFonts w:eastAsia="Calibri"/>
          <w:sz w:val="28"/>
          <w:szCs w:val="28"/>
          <w:lang w:eastAsia="en-US"/>
        </w:rPr>
        <w:t xml:space="preserve">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w:t>
      </w:r>
      <w:r w:rsidR="003541C5">
        <w:rPr>
          <w:rFonts w:eastAsia="Calibri"/>
          <w:sz w:val="28"/>
          <w:szCs w:val="28"/>
          <w:lang w:eastAsia="en-US"/>
        </w:rPr>
        <w:t xml:space="preserve">                 </w:t>
      </w:r>
      <w:r w:rsidRPr="00741C83">
        <w:rPr>
          <w:rFonts w:eastAsia="Calibri"/>
          <w:sz w:val="28"/>
          <w:szCs w:val="28"/>
          <w:lang w:eastAsia="en-US"/>
        </w:rPr>
        <w:t>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7797D" w:rsidRPr="00741C83" w:rsidRDefault="00A7797D" w:rsidP="003541C5">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7</w:t>
      </w:r>
      <w:r w:rsidRPr="00741C83">
        <w:rPr>
          <w:rFonts w:eastAsia="Calibri"/>
          <w:sz w:val="28"/>
          <w:szCs w:val="28"/>
          <w:lang w:eastAsia="en-US"/>
        </w:rPr>
        <w:t xml:space="preserve">6. Внеплановая документарная проверка проводится без согласования </w:t>
      </w:r>
      <w:r w:rsidR="003541C5">
        <w:rPr>
          <w:rFonts w:eastAsia="Calibri"/>
          <w:sz w:val="28"/>
          <w:szCs w:val="28"/>
          <w:lang w:eastAsia="en-US"/>
        </w:rPr>
        <w:t xml:space="preserve">                  </w:t>
      </w:r>
      <w:r w:rsidRPr="00741C83">
        <w:rPr>
          <w:rFonts w:eastAsia="Calibri"/>
          <w:sz w:val="28"/>
          <w:szCs w:val="28"/>
          <w:lang w:eastAsia="en-US"/>
        </w:rPr>
        <w:t>с органами прокуратуры.</w:t>
      </w:r>
    </w:p>
    <w:p w:rsidR="00A7797D" w:rsidRPr="00741C83" w:rsidRDefault="00A7797D" w:rsidP="003541C5">
      <w:pPr>
        <w:spacing w:line="276" w:lineRule="auto"/>
        <w:ind w:firstLine="709"/>
        <w:jc w:val="both"/>
        <w:rPr>
          <w:rFonts w:eastAsia="Calibri"/>
          <w:sz w:val="28"/>
          <w:szCs w:val="28"/>
          <w:lang w:eastAsia="en-US"/>
        </w:rPr>
      </w:pPr>
      <w:r w:rsidRPr="00741C83">
        <w:rPr>
          <w:rFonts w:eastAsia="Calibri"/>
          <w:sz w:val="28"/>
          <w:szCs w:val="28"/>
          <w:lang w:eastAsia="en-US"/>
        </w:rPr>
        <w:t>7</w:t>
      </w:r>
      <w:r>
        <w:rPr>
          <w:rFonts w:eastAsia="Calibri"/>
          <w:sz w:val="28"/>
          <w:szCs w:val="28"/>
          <w:lang w:eastAsia="en-US"/>
        </w:rPr>
        <w:t>7</w:t>
      </w:r>
      <w:r w:rsidRPr="00741C83">
        <w:rPr>
          <w:rFonts w:eastAsia="Calibri"/>
          <w:sz w:val="28"/>
          <w:szCs w:val="28"/>
          <w:lang w:eastAsia="en-US"/>
        </w:rPr>
        <w:t>.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A7797D" w:rsidRPr="00741C83" w:rsidRDefault="00A7797D" w:rsidP="003541C5">
      <w:pPr>
        <w:spacing w:line="276" w:lineRule="auto"/>
        <w:ind w:firstLine="709"/>
        <w:jc w:val="both"/>
        <w:rPr>
          <w:rFonts w:eastAsia="Calibri"/>
          <w:sz w:val="28"/>
          <w:szCs w:val="28"/>
          <w:lang w:eastAsia="en-US"/>
        </w:rPr>
      </w:pPr>
      <w:bookmarkStart w:id="3" w:name="p1051"/>
      <w:bookmarkEnd w:id="3"/>
      <w:r w:rsidRPr="00741C83">
        <w:rPr>
          <w:rFonts w:eastAsia="Calibri"/>
          <w:sz w:val="28"/>
          <w:szCs w:val="28"/>
          <w:lang w:eastAsia="en-US"/>
        </w:rPr>
        <w:t>7</w:t>
      </w:r>
      <w:r>
        <w:rPr>
          <w:rFonts w:eastAsia="Calibri"/>
          <w:sz w:val="28"/>
          <w:szCs w:val="28"/>
          <w:lang w:eastAsia="en-US"/>
        </w:rPr>
        <w:t>8</w:t>
      </w:r>
      <w:r w:rsidRPr="00741C83">
        <w:rPr>
          <w:rFonts w:eastAsia="Calibri"/>
          <w:sz w:val="28"/>
          <w:szCs w:val="28"/>
          <w:lang w:eastAsia="en-US"/>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7797D" w:rsidRPr="00741C83" w:rsidRDefault="00A7797D" w:rsidP="003541C5">
      <w:pPr>
        <w:spacing w:line="276" w:lineRule="auto"/>
        <w:ind w:firstLine="709"/>
        <w:jc w:val="both"/>
        <w:rPr>
          <w:rFonts w:eastAsia="Calibri"/>
          <w:sz w:val="28"/>
          <w:szCs w:val="28"/>
          <w:lang w:eastAsia="en-US"/>
        </w:rPr>
      </w:pPr>
      <w:r w:rsidRPr="00741C83">
        <w:rPr>
          <w:rFonts w:eastAsia="Calibri"/>
          <w:sz w:val="28"/>
          <w:szCs w:val="28"/>
          <w:lang w:eastAsia="en-US"/>
        </w:rPr>
        <w:t>7</w:t>
      </w:r>
      <w:r>
        <w:rPr>
          <w:rFonts w:eastAsia="Calibri"/>
          <w:sz w:val="28"/>
          <w:szCs w:val="28"/>
          <w:lang w:eastAsia="en-US"/>
        </w:rPr>
        <w:t>9</w:t>
      </w:r>
      <w:r w:rsidRPr="00741C83">
        <w:rPr>
          <w:rFonts w:eastAsia="Calibri"/>
          <w:sz w:val="28"/>
          <w:szCs w:val="28"/>
          <w:lang w:eastAsia="en-US"/>
        </w:rPr>
        <w:t>. Выездная проверка проводится в случае, если не представляется возможным:</w:t>
      </w:r>
    </w:p>
    <w:p w:rsidR="00A7797D" w:rsidRPr="00741C83" w:rsidRDefault="00A7797D" w:rsidP="003541C5">
      <w:pPr>
        <w:spacing w:line="276" w:lineRule="auto"/>
        <w:ind w:firstLine="709"/>
        <w:jc w:val="both"/>
        <w:rPr>
          <w:rFonts w:eastAsia="Calibri"/>
          <w:sz w:val="28"/>
          <w:szCs w:val="28"/>
          <w:lang w:eastAsia="en-US"/>
        </w:rPr>
      </w:pPr>
      <w:r w:rsidRPr="00741C83">
        <w:rPr>
          <w:rFonts w:eastAsia="Calibri"/>
          <w:sz w:val="28"/>
          <w:szCs w:val="28"/>
          <w:lang w:eastAsia="en-US"/>
        </w:rPr>
        <w:t xml:space="preserve">1) удостовериться в полноте и достоверности сведений, которые содержатся в находящихся в распоряжении контрольного органа или </w:t>
      </w:r>
      <w:r w:rsidR="003541C5">
        <w:rPr>
          <w:rFonts w:eastAsia="Calibri"/>
          <w:sz w:val="28"/>
          <w:szCs w:val="28"/>
          <w:lang w:eastAsia="en-US"/>
        </w:rPr>
        <w:t xml:space="preserve">                           </w:t>
      </w:r>
      <w:r w:rsidRPr="00741C83">
        <w:rPr>
          <w:rFonts w:eastAsia="Calibri"/>
          <w:sz w:val="28"/>
          <w:szCs w:val="28"/>
          <w:lang w:eastAsia="en-US"/>
        </w:rPr>
        <w:t>в запрашиваемых им документах и объяснениях контролируемого лица;</w:t>
      </w:r>
    </w:p>
    <w:p w:rsidR="00A7797D" w:rsidRPr="00741C83" w:rsidRDefault="00A7797D" w:rsidP="003541C5">
      <w:pPr>
        <w:spacing w:line="276" w:lineRule="auto"/>
        <w:ind w:firstLine="709"/>
        <w:jc w:val="both"/>
        <w:rPr>
          <w:rFonts w:eastAsia="Calibri"/>
          <w:sz w:val="28"/>
          <w:szCs w:val="28"/>
          <w:lang w:eastAsia="en-US"/>
        </w:rPr>
      </w:pPr>
      <w:r w:rsidRPr="00741C83">
        <w:rPr>
          <w:rFonts w:eastAsia="Calibri"/>
          <w:sz w:val="28"/>
          <w:szCs w:val="28"/>
          <w:lang w:eastAsia="en-US"/>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w:t>
      </w:r>
      <w:r w:rsidR="00594D54">
        <w:rPr>
          <w:rFonts w:eastAsia="Calibri"/>
          <w:sz w:val="28"/>
          <w:szCs w:val="28"/>
          <w:lang w:eastAsia="en-US"/>
        </w:rPr>
        <w:t xml:space="preserve">либо объекта контроля </w:t>
      </w:r>
      <w:r w:rsidR="003541C5">
        <w:rPr>
          <w:rFonts w:eastAsia="Calibri"/>
          <w:sz w:val="28"/>
          <w:szCs w:val="28"/>
          <w:lang w:eastAsia="en-US"/>
        </w:rPr>
        <w:t xml:space="preserve">              </w:t>
      </w:r>
      <w:r w:rsidRPr="00741C83">
        <w:rPr>
          <w:rFonts w:eastAsia="Calibri"/>
          <w:sz w:val="28"/>
          <w:szCs w:val="28"/>
          <w:lang w:eastAsia="en-US"/>
        </w:rPr>
        <w:t>и совершения необходимых контрольных действий, предусмотренных в рамках иного вида контрольных мероприятий.</w:t>
      </w:r>
    </w:p>
    <w:p w:rsidR="00A7797D" w:rsidRPr="006D3049" w:rsidRDefault="00A7797D" w:rsidP="003541C5">
      <w:pPr>
        <w:spacing w:line="276" w:lineRule="auto"/>
        <w:ind w:firstLine="709"/>
        <w:jc w:val="both"/>
        <w:rPr>
          <w:rFonts w:eastAsia="Calibri"/>
          <w:sz w:val="28"/>
          <w:szCs w:val="28"/>
          <w:lang w:eastAsia="en-US"/>
        </w:rPr>
      </w:pPr>
      <w:r>
        <w:rPr>
          <w:rFonts w:eastAsia="Calibri"/>
          <w:sz w:val="28"/>
          <w:szCs w:val="28"/>
          <w:lang w:eastAsia="en-US"/>
        </w:rPr>
        <w:t>80</w:t>
      </w:r>
      <w:r w:rsidRPr="00741C83">
        <w:rPr>
          <w:rFonts w:eastAsia="Calibri"/>
          <w:sz w:val="28"/>
          <w:szCs w:val="28"/>
          <w:lang w:eastAsia="en-US"/>
        </w:rPr>
        <w:t>. Внеплановая выездная проверка может проводиться только</w:t>
      </w:r>
      <w:r w:rsidR="003541C5">
        <w:rPr>
          <w:rFonts w:eastAsia="Calibri"/>
          <w:sz w:val="28"/>
          <w:szCs w:val="28"/>
          <w:lang w:eastAsia="en-US"/>
        </w:rPr>
        <w:t xml:space="preserve">                          </w:t>
      </w:r>
      <w:r w:rsidRPr="00741C83">
        <w:rPr>
          <w:rFonts w:eastAsia="Calibri"/>
          <w:sz w:val="28"/>
          <w:szCs w:val="28"/>
          <w:lang w:eastAsia="en-US"/>
        </w:rPr>
        <w:t xml:space="preserve"> по согласованию с органами прокуратуры, за исключением случаев </w:t>
      </w:r>
      <w:r w:rsidR="003541C5">
        <w:rPr>
          <w:rFonts w:eastAsia="Calibri"/>
          <w:sz w:val="28"/>
          <w:szCs w:val="28"/>
          <w:lang w:eastAsia="en-US"/>
        </w:rPr>
        <w:t xml:space="preserve">                           </w:t>
      </w:r>
      <w:r w:rsidRPr="00741C83">
        <w:rPr>
          <w:rFonts w:eastAsia="Calibri"/>
          <w:sz w:val="28"/>
          <w:szCs w:val="28"/>
          <w:lang w:eastAsia="en-US"/>
        </w:rPr>
        <w:t xml:space="preserve">ее проведения в соответствии с </w:t>
      </w:r>
      <w:hyperlink r:id="rId20" w:history="1">
        <w:r w:rsidRPr="006D3049">
          <w:rPr>
            <w:rStyle w:val="a6"/>
            <w:rFonts w:eastAsia="Calibri"/>
            <w:color w:val="auto"/>
            <w:sz w:val="28"/>
            <w:szCs w:val="28"/>
            <w:u w:val="none"/>
            <w:lang w:eastAsia="en-US"/>
          </w:rPr>
          <w:t>пунктами 3</w:t>
        </w:r>
      </w:hyperlink>
      <w:r w:rsidRPr="006D3049">
        <w:rPr>
          <w:rFonts w:eastAsia="Calibri"/>
          <w:sz w:val="28"/>
          <w:szCs w:val="28"/>
          <w:lang w:eastAsia="en-US"/>
        </w:rPr>
        <w:t xml:space="preserve"> - </w:t>
      </w:r>
      <w:hyperlink r:id="rId21" w:history="1">
        <w:r w:rsidRPr="006D3049">
          <w:rPr>
            <w:rStyle w:val="a6"/>
            <w:rFonts w:eastAsia="Calibri"/>
            <w:color w:val="auto"/>
            <w:sz w:val="28"/>
            <w:szCs w:val="28"/>
            <w:u w:val="none"/>
            <w:lang w:eastAsia="en-US"/>
          </w:rPr>
          <w:t>6 части 1</w:t>
        </w:r>
        <w:r w:rsidR="00594D54">
          <w:rPr>
            <w:rStyle w:val="a6"/>
            <w:rFonts w:eastAsia="Calibri"/>
            <w:color w:val="auto"/>
            <w:sz w:val="28"/>
            <w:szCs w:val="28"/>
            <w:u w:val="none"/>
            <w:lang w:eastAsia="en-US"/>
          </w:rPr>
          <w:t>, частью 3</w:t>
        </w:r>
        <w:r w:rsidRPr="006D3049">
          <w:rPr>
            <w:rStyle w:val="a6"/>
            <w:rFonts w:eastAsia="Calibri"/>
            <w:color w:val="auto"/>
            <w:sz w:val="28"/>
            <w:szCs w:val="28"/>
            <w:u w:val="none"/>
            <w:lang w:eastAsia="en-US"/>
          </w:rPr>
          <w:t xml:space="preserve"> статьи 57</w:t>
        </w:r>
      </w:hyperlink>
      <w:r w:rsidR="003541C5">
        <w:rPr>
          <w:rStyle w:val="a6"/>
          <w:rFonts w:eastAsia="Calibri"/>
          <w:color w:val="auto"/>
          <w:sz w:val="28"/>
          <w:szCs w:val="28"/>
          <w:u w:val="none"/>
          <w:lang w:eastAsia="en-US"/>
        </w:rPr>
        <w:t xml:space="preserve">                          </w:t>
      </w:r>
      <w:r w:rsidRPr="006D3049">
        <w:rPr>
          <w:rFonts w:eastAsia="Calibri"/>
          <w:sz w:val="28"/>
          <w:szCs w:val="28"/>
          <w:lang w:eastAsia="en-US"/>
        </w:rPr>
        <w:t xml:space="preserve"> и </w:t>
      </w:r>
      <w:hyperlink r:id="rId22" w:history="1">
        <w:r w:rsidRPr="006D3049">
          <w:rPr>
            <w:rStyle w:val="a6"/>
            <w:rFonts w:eastAsia="Calibri"/>
            <w:color w:val="auto"/>
            <w:sz w:val="28"/>
            <w:szCs w:val="28"/>
            <w:u w:val="none"/>
            <w:lang w:eastAsia="en-US"/>
          </w:rPr>
          <w:t>частью 12 статьи 66</w:t>
        </w:r>
      </w:hyperlink>
      <w:r w:rsidRPr="006D3049">
        <w:rPr>
          <w:rFonts w:eastAsia="Calibri"/>
          <w:sz w:val="28"/>
          <w:szCs w:val="28"/>
          <w:lang w:eastAsia="en-US"/>
        </w:rPr>
        <w:t xml:space="preserve"> Федерального закона №</w:t>
      </w:r>
      <w:r w:rsidR="002C1594">
        <w:rPr>
          <w:rFonts w:eastAsia="Calibri"/>
          <w:sz w:val="28"/>
          <w:szCs w:val="28"/>
          <w:lang w:eastAsia="en-US"/>
        </w:rPr>
        <w:t xml:space="preserve"> </w:t>
      </w:r>
      <w:r w:rsidRPr="006D3049">
        <w:rPr>
          <w:rFonts w:eastAsia="Calibri"/>
          <w:sz w:val="28"/>
          <w:szCs w:val="28"/>
          <w:lang w:eastAsia="en-US"/>
        </w:rPr>
        <w:t>248-ФЗ.</w:t>
      </w:r>
    </w:p>
    <w:p w:rsidR="00A7797D" w:rsidRPr="00741C83" w:rsidRDefault="00A7797D" w:rsidP="003541C5">
      <w:pPr>
        <w:spacing w:line="276" w:lineRule="auto"/>
        <w:ind w:firstLine="709"/>
        <w:jc w:val="both"/>
        <w:rPr>
          <w:rFonts w:eastAsia="Calibri"/>
          <w:sz w:val="28"/>
          <w:szCs w:val="28"/>
          <w:lang w:eastAsia="en-US"/>
        </w:rPr>
      </w:pPr>
      <w:r>
        <w:rPr>
          <w:rFonts w:eastAsia="Calibri"/>
          <w:sz w:val="28"/>
          <w:szCs w:val="28"/>
          <w:lang w:eastAsia="en-US"/>
        </w:rPr>
        <w:t>81</w:t>
      </w:r>
      <w:r w:rsidRPr="00741C83">
        <w:rPr>
          <w:rFonts w:eastAsia="Calibri"/>
          <w:sz w:val="28"/>
          <w:szCs w:val="28"/>
          <w:lang w:eastAsia="en-US"/>
        </w:rPr>
        <w:t xml:space="preserve">.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w:t>
      </w:r>
      <w:r w:rsidRPr="006D3049">
        <w:rPr>
          <w:rFonts w:eastAsia="Calibri"/>
          <w:sz w:val="28"/>
          <w:szCs w:val="28"/>
          <w:lang w:eastAsia="en-US"/>
        </w:rPr>
        <w:t xml:space="preserve">предусмотренном </w:t>
      </w:r>
      <w:hyperlink r:id="rId23" w:history="1">
        <w:r w:rsidRPr="006D3049">
          <w:rPr>
            <w:rStyle w:val="a6"/>
            <w:rFonts w:eastAsia="Calibri"/>
            <w:color w:val="auto"/>
            <w:sz w:val="28"/>
            <w:szCs w:val="28"/>
            <w:u w:val="none"/>
            <w:lang w:eastAsia="en-US"/>
          </w:rPr>
          <w:t>статьей 21</w:t>
        </w:r>
      </w:hyperlink>
      <w:r w:rsidRPr="006D3049">
        <w:rPr>
          <w:rFonts w:eastAsia="Calibri"/>
          <w:sz w:val="28"/>
          <w:szCs w:val="28"/>
          <w:lang w:eastAsia="en-US"/>
        </w:rPr>
        <w:t xml:space="preserve"> Федерального </w:t>
      </w:r>
      <w:r w:rsidRPr="00741C83">
        <w:rPr>
          <w:rFonts w:eastAsia="Calibri"/>
          <w:sz w:val="28"/>
          <w:szCs w:val="28"/>
          <w:lang w:eastAsia="en-US"/>
        </w:rPr>
        <w:t>закона №</w:t>
      </w:r>
      <w:r w:rsidR="002C1594">
        <w:rPr>
          <w:rFonts w:eastAsia="Calibri"/>
          <w:sz w:val="28"/>
          <w:szCs w:val="28"/>
          <w:lang w:eastAsia="en-US"/>
        </w:rPr>
        <w:t xml:space="preserve"> </w:t>
      </w:r>
      <w:r w:rsidRPr="00741C83">
        <w:rPr>
          <w:rFonts w:eastAsia="Calibri"/>
          <w:sz w:val="28"/>
          <w:szCs w:val="28"/>
          <w:lang w:eastAsia="en-US"/>
        </w:rPr>
        <w:t>248-ФЗ, если иное не предусмотрено федеральным законом о виде контроля.</w:t>
      </w:r>
    </w:p>
    <w:p w:rsidR="00A7797D" w:rsidRPr="00741C83" w:rsidRDefault="00A7797D" w:rsidP="003541C5">
      <w:pPr>
        <w:spacing w:line="276" w:lineRule="auto"/>
        <w:ind w:firstLine="709"/>
        <w:jc w:val="both"/>
        <w:rPr>
          <w:rFonts w:eastAsia="Calibri"/>
          <w:sz w:val="28"/>
          <w:szCs w:val="28"/>
          <w:lang w:eastAsia="en-US"/>
        </w:rPr>
      </w:pPr>
      <w:r>
        <w:rPr>
          <w:rFonts w:eastAsia="Calibri"/>
          <w:sz w:val="28"/>
          <w:szCs w:val="28"/>
          <w:lang w:eastAsia="en-US"/>
        </w:rPr>
        <w:t>82</w:t>
      </w:r>
      <w:r w:rsidRPr="00741C83">
        <w:rPr>
          <w:rFonts w:eastAsia="Calibri"/>
          <w:sz w:val="28"/>
          <w:szCs w:val="28"/>
          <w:lang w:eastAsia="en-US"/>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w:t>
      </w:r>
      <w:r w:rsidR="00317CE0">
        <w:rPr>
          <w:rFonts w:eastAsia="Calibri"/>
          <w:sz w:val="28"/>
          <w:szCs w:val="28"/>
          <w:lang w:eastAsia="en-US"/>
        </w:rPr>
        <w:t xml:space="preserve">            </w:t>
      </w:r>
      <w:r w:rsidRPr="00741C83">
        <w:rPr>
          <w:rFonts w:eastAsia="Calibri"/>
          <w:sz w:val="28"/>
          <w:szCs w:val="28"/>
          <w:lang w:eastAsia="en-US"/>
        </w:rPr>
        <w:t xml:space="preserve">50 часов для малого предприятия и 15 часов для микропредприятия, </w:t>
      </w:r>
      <w:r w:rsidR="003541C5">
        <w:rPr>
          <w:rFonts w:eastAsia="Calibri"/>
          <w:sz w:val="28"/>
          <w:szCs w:val="28"/>
          <w:lang w:eastAsia="en-US"/>
        </w:rPr>
        <w:t xml:space="preserve">                                  </w:t>
      </w:r>
      <w:r w:rsidRPr="00741C83">
        <w:rPr>
          <w:rFonts w:eastAsia="Calibri"/>
          <w:sz w:val="28"/>
          <w:szCs w:val="28"/>
          <w:lang w:eastAsia="en-US"/>
        </w:rPr>
        <w:t xml:space="preserve">за исключением выездной проверки, основанием для проведения которой является </w:t>
      </w:r>
      <w:hyperlink r:id="rId24" w:history="1">
        <w:r w:rsidRPr="006D3049">
          <w:rPr>
            <w:rStyle w:val="a6"/>
            <w:rFonts w:eastAsia="Calibri"/>
            <w:color w:val="auto"/>
            <w:sz w:val="28"/>
            <w:szCs w:val="28"/>
            <w:u w:val="none"/>
            <w:lang w:eastAsia="en-US"/>
          </w:rPr>
          <w:t>пункт 6 части 1 статьи 57</w:t>
        </w:r>
      </w:hyperlink>
      <w:r w:rsidRPr="006D3049">
        <w:rPr>
          <w:rFonts w:eastAsia="Calibri"/>
          <w:sz w:val="28"/>
          <w:szCs w:val="28"/>
          <w:lang w:eastAsia="en-US"/>
        </w:rPr>
        <w:t xml:space="preserve"> </w:t>
      </w:r>
      <w:r w:rsidRPr="00741C83">
        <w:rPr>
          <w:rFonts w:eastAsia="Calibri"/>
          <w:sz w:val="28"/>
          <w:szCs w:val="28"/>
          <w:lang w:eastAsia="en-US"/>
        </w:rPr>
        <w:t xml:space="preserve"> Федерального закона №</w:t>
      </w:r>
      <w:r w:rsidR="003541C5">
        <w:rPr>
          <w:rFonts w:eastAsia="Calibri"/>
          <w:sz w:val="28"/>
          <w:szCs w:val="28"/>
          <w:lang w:eastAsia="en-US"/>
        </w:rPr>
        <w:t xml:space="preserve"> </w:t>
      </w:r>
      <w:r w:rsidRPr="00741C83">
        <w:rPr>
          <w:rFonts w:eastAsia="Calibri"/>
          <w:sz w:val="28"/>
          <w:szCs w:val="28"/>
          <w:lang w:eastAsia="en-US"/>
        </w:rPr>
        <w:t xml:space="preserve">248-ФЗ и которая для микропредприятия не может продолжаться более 40 часов. </w:t>
      </w:r>
    </w:p>
    <w:p w:rsidR="00A7797D" w:rsidRPr="00741C83" w:rsidRDefault="00A7797D" w:rsidP="003541C5">
      <w:pPr>
        <w:spacing w:line="276" w:lineRule="auto"/>
        <w:ind w:firstLine="709"/>
        <w:jc w:val="both"/>
        <w:rPr>
          <w:rFonts w:eastAsia="Calibri"/>
          <w:sz w:val="28"/>
          <w:szCs w:val="28"/>
          <w:lang w:eastAsia="en-US"/>
        </w:rPr>
      </w:pPr>
      <w:r>
        <w:rPr>
          <w:rFonts w:eastAsia="Calibri"/>
          <w:sz w:val="28"/>
          <w:szCs w:val="28"/>
          <w:lang w:eastAsia="en-US"/>
        </w:rPr>
        <w:t>83</w:t>
      </w:r>
      <w:r w:rsidRPr="00741C83">
        <w:rPr>
          <w:rFonts w:eastAsia="Calibri"/>
          <w:sz w:val="28"/>
          <w:szCs w:val="28"/>
          <w:lang w:eastAsia="en-US"/>
        </w:rPr>
        <w:t>. В ходе выездной проверки соверша</w:t>
      </w:r>
      <w:r w:rsidR="009F4389">
        <w:rPr>
          <w:rFonts w:eastAsia="Calibri"/>
          <w:sz w:val="28"/>
          <w:szCs w:val="28"/>
          <w:lang w:eastAsia="en-US"/>
        </w:rPr>
        <w:t>ю</w:t>
      </w:r>
      <w:r w:rsidRPr="00741C83">
        <w:rPr>
          <w:rFonts w:eastAsia="Calibri"/>
          <w:sz w:val="28"/>
          <w:szCs w:val="28"/>
          <w:lang w:eastAsia="en-US"/>
        </w:rPr>
        <w:t>тся следующие контрольные действия:</w:t>
      </w:r>
    </w:p>
    <w:p w:rsidR="00A7797D" w:rsidRPr="00741C83" w:rsidRDefault="00A7797D" w:rsidP="003541C5">
      <w:pPr>
        <w:spacing w:line="276" w:lineRule="auto"/>
        <w:ind w:firstLine="709"/>
        <w:jc w:val="both"/>
        <w:rPr>
          <w:rFonts w:eastAsia="Calibri"/>
          <w:sz w:val="28"/>
          <w:szCs w:val="28"/>
          <w:lang w:eastAsia="en-US"/>
        </w:rPr>
      </w:pPr>
      <w:r w:rsidRPr="00741C83">
        <w:rPr>
          <w:rFonts w:eastAsia="Calibri"/>
          <w:sz w:val="28"/>
          <w:szCs w:val="28"/>
          <w:lang w:eastAsia="en-US"/>
        </w:rPr>
        <w:t>1) осмотр;</w:t>
      </w:r>
    </w:p>
    <w:p w:rsidR="00A7797D" w:rsidRPr="00741C83" w:rsidRDefault="00A7797D" w:rsidP="003541C5">
      <w:pPr>
        <w:spacing w:line="276" w:lineRule="auto"/>
        <w:ind w:firstLine="709"/>
        <w:jc w:val="both"/>
        <w:rPr>
          <w:rFonts w:eastAsia="Calibri"/>
          <w:sz w:val="28"/>
          <w:szCs w:val="28"/>
          <w:lang w:eastAsia="en-US"/>
        </w:rPr>
      </w:pPr>
      <w:r w:rsidRPr="00741C83">
        <w:rPr>
          <w:rFonts w:eastAsia="Calibri"/>
          <w:sz w:val="28"/>
          <w:szCs w:val="28"/>
          <w:lang w:eastAsia="en-US"/>
        </w:rPr>
        <w:t>2) досмотр;</w:t>
      </w:r>
    </w:p>
    <w:p w:rsidR="00A7797D" w:rsidRPr="00741C83" w:rsidRDefault="00A7797D" w:rsidP="003541C5">
      <w:pPr>
        <w:spacing w:line="276" w:lineRule="auto"/>
        <w:ind w:firstLine="709"/>
        <w:jc w:val="both"/>
        <w:rPr>
          <w:rFonts w:eastAsia="Calibri"/>
          <w:sz w:val="28"/>
          <w:szCs w:val="28"/>
          <w:lang w:eastAsia="en-US"/>
        </w:rPr>
      </w:pPr>
      <w:r w:rsidRPr="00741C83">
        <w:rPr>
          <w:rFonts w:eastAsia="Calibri"/>
          <w:sz w:val="28"/>
          <w:szCs w:val="28"/>
          <w:lang w:eastAsia="en-US"/>
        </w:rPr>
        <w:t>3) опрос;</w:t>
      </w:r>
    </w:p>
    <w:p w:rsidR="00A7797D" w:rsidRPr="00741C83" w:rsidRDefault="00A7797D" w:rsidP="003541C5">
      <w:pPr>
        <w:spacing w:line="276" w:lineRule="auto"/>
        <w:ind w:firstLine="709"/>
        <w:jc w:val="both"/>
        <w:rPr>
          <w:rFonts w:eastAsia="Calibri"/>
          <w:sz w:val="28"/>
          <w:szCs w:val="28"/>
          <w:lang w:eastAsia="en-US"/>
        </w:rPr>
      </w:pPr>
      <w:r w:rsidRPr="00741C83">
        <w:rPr>
          <w:rFonts w:eastAsia="Calibri"/>
          <w:sz w:val="28"/>
          <w:szCs w:val="28"/>
          <w:lang w:eastAsia="en-US"/>
        </w:rPr>
        <w:t>4) получение письменных объяснений;</w:t>
      </w:r>
    </w:p>
    <w:p w:rsidR="00A7797D" w:rsidRPr="00741C83" w:rsidRDefault="00A7797D" w:rsidP="003541C5">
      <w:pPr>
        <w:spacing w:line="276" w:lineRule="auto"/>
        <w:ind w:firstLine="709"/>
        <w:jc w:val="both"/>
        <w:rPr>
          <w:rFonts w:eastAsia="Calibri"/>
          <w:sz w:val="28"/>
          <w:szCs w:val="28"/>
          <w:lang w:eastAsia="en-US"/>
        </w:rPr>
      </w:pPr>
      <w:r w:rsidRPr="00741C83">
        <w:rPr>
          <w:rFonts w:eastAsia="Calibri"/>
          <w:sz w:val="28"/>
          <w:szCs w:val="28"/>
          <w:lang w:eastAsia="en-US"/>
        </w:rPr>
        <w:t>5) истребование документов;</w:t>
      </w:r>
    </w:p>
    <w:p w:rsidR="00A7797D" w:rsidRPr="00741C83" w:rsidRDefault="00A7797D" w:rsidP="003541C5">
      <w:pPr>
        <w:spacing w:line="276" w:lineRule="auto"/>
        <w:ind w:firstLine="709"/>
        <w:jc w:val="both"/>
        <w:rPr>
          <w:rFonts w:eastAsia="Calibri"/>
          <w:sz w:val="28"/>
          <w:szCs w:val="28"/>
          <w:lang w:eastAsia="en-US"/>
        </w:rPr>
      </w:pPr>
      <w:r w:rsidRPr="00741C83">
        <w:rPr>
          <w:rFonts w:eastAsia="Calibri"/>
          <w:sz w:val="28"/>
          <w:szCs w:val="28"/>
          <w:lang w:eastAsia="en-US"/>
        </w:rPr>
        <w:t>6) инструментальное обследование;</w:t>
      </w:r>
    </w:p>
    <w:p w:rsidR="00A7797D" w:rsidRPr="00741C83" w:rsidRDefault="00A7797D" w:rsidP="003541C5">
      <w:pPr>
        <w:spacing w:line="276" w:lineRule="auto"/>
        <w:ind w:firstLine="709"/>
        <w:jc w:val="both"/>
        <w:rPr>
          <w:rFonts w:eastAsia="Calibri"/>
          <w:sz w:val="28"/>
          <w:szCs w:val="28"/>
          <w:lang w:eastAsia="en-US"/>
        </w:rPr>
      </w:pPr>
      <w:r w:rsidRPr="00741C83">
        <w:rPr>
          <w:rFonts w:eastAsia="Calibri"/>
          <w:sz w:val="28"/>
          <w:szCs w:val="28"/>
          <w:lang w:eastAsia="en-US"/>
        </w:rPr>
        <w:t>7) экспертиза.</w:t>
      </w:r>
    </w:p>
    <w:p w:rsidR="00A7797D" w:rsidRPr="00741C83" w:rsidRDefault="00A7797D" w:rsidP="003541C5">
      <w:pPr>
        <w:spacing w:line="276" w:lineRule="auto"/>
        <w:ind w:firstLine="709"/>
        <w:jc w:val="both"/>
        <w:rPr>
          <w:rFonts w:eastAsia="Calibri"/>
          <w:sz w:val="28"/>
          <w:szCs w:val="28"/>
          <w:lang w:eastAsia="en-US"/>
        </w:rPr>
      </w:pPr>
      <w:r>
        <w:rPr>
          <w:rFonts w:eastAsia="Calibri"/>
          <w:sz w:val="28"/>
          <w:szCs w:val="28"/>
          <w:lang w:eastAsia="en-US"/>
        </w:rPr>
        <w:t>84</w:t>
      </w:r>
      <w:r w:rsidRPr="00741C83">
        <w:rPr>
          <w:rFonts w:eastAsia="Calibri"/>
          <w:sz w:val="28"/>
          <w:szCs w:val="28"/>
          <w:lang w:eastAsia="en-US"/>
        </w:rPr>
        <w:t xml:space="preserve">. Под рейдовым осмотром понимается контрольное мероприятие, проводимое в целях оценки соблюдения обязательных требований </w:t>
      </w:r>
      <w:r w:rsidR="003541C5">
        <w:rPr>
          <w:rFonts w:eastAsia="Calibri"/>
          <w:sz w:val="28"/>
          <w:szCs w:val="28"/>
          <w:lang w:eastAsia="en-US"/>
        </w:rPr>
        <w:t xml:space="preserve">                              </w:t>
      </w:r>
      <w:r w:rsidRPr="00741C83">
        <w:rPr>
          <w:rFonts w:eastAsia="Calibri"/>
          <w:sz w:val="28"/>
          <w:szCs w:val="28"/>
          <w:lang w:eastAsia="en-US"/>
        </w:rPr>
        <w:t xml:space="preserve">по использованию (эксплуатации) производственных объектов, которыми владеют, пользуются или управляют несколько лиц, находящиеся </w:t>
      </w:r>
      <w:r w:rsidR="003541C5">
        <w:rPr>
          <w:rFonts w:eastAsia="Calibri"/>
          <w:sz w:val="28"/>
          <w:szCs w:val="28"/>
          <w:lang w:eastAsia="en-US"/>
        </w:rPr>
        <w:t xml:space="preserve">                             </w:t>
      </w:r>
      <w:r w:rsidRPr="00741C83">
        <w:rPr>
          <w:rFonts w:eastAsia="Calibri"/>
          <w:sz w:val="28"/>
          <w:szCs w:val="28"/>
          <w:lang w:eastAsia="en-US"/>
        </w:rPr>
        <w:t>на территории, на которой расположено несколько контролируемых лиц.</w:t>
      </w:r>
    </w:p>
    <w:p w:rsidR="00A7797D" w:rsidRPr="00741C83" w:rsidRDefault="00A7797D" w:rsidP="003541C5">
      <w:pPr>
        <w:spacing w:line="276" w:lineRule="auto"/>
        <w:ind w:firstLine="709"/>
        <w:jc w:val="both"/>
        <w:rPr>
          <w:rFonts w:eastAsia="Calibri"/>
          <w:sz w:val="28"/>
          <w:szCs w:val="28"/>
          <w:lang w:eastAsia="en-US"/>
        </w:rPr>
      </w:pPr>
      <w:r w:rsidRPr="00741C83">
        <w:rPr>
          <w:rFonts w:eastAsia="Calibri"/>
          <w:sz w:val="28"/>
          <w:szCs w:val="28"/>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7797D" w:rsidRPr="00741C83" w:rsidRDefault="00A7797D" w:rsidP="003541C5">
      <w:pPr>
        <w:spacing w:line="276" w:lineRule="auto"/>
        <w:ind w:firstLine="709"/>
        <w:jc w:val="both"/>
        <w:rPr>
          <w:rFonts w:eastAsia="Calibri"/>
          <w:sz w:val="28"/>
          <w:szCs w:val="28"/>
          <w:lang w:eastAsia="en-US"/>
        </w:rPr>
      </w:pPr>
      <w:r>
        <w:rPr>
          <w:rFonts w:eastAsia="Calibri"/>
          <w:sz w:val="28"/>
          <w:szCs w:val="28"/>
          <w:lang w:eastAsia="en-US"/>
        </w:rPr>
        <w:t>85</w:t>
      </w:r>
      <w:r w:rsidRPr="00741C83">
        <w:rPr>
          <w:rFonts w:eastAsia="Calibri"/>
          <w:sz w:val="28"/>
          <w:szCs w:val="28"/>
          <w:lang w:eastAsia="en-US"/>
        </w:rPr>
        <w:t>. В ходе рейдового осмотра соверша</w:t>
      </w:r>
      <w:r w:rsidR="009F4389">
        <w:rPr>
          <w:rFonts w:eastAsia="Calibri"/>
          <w:sz w:val="28"/>
          <w:szCs w:val="28"/>
          <w:lang w:eastAsia="en-US"/>
        </w:rPr>
        <w:t>ю</w:t>
      </w:r>
      <w:r w:rsidRPr="00741C83">
        <w:rPr>
          <w:rFonts w:eastAsia="Calibri"/>
          <w:sz w:val="28"/>
          <w:szCs w:val="28"/>
          <w:lang w:eastAsia="en-US"/>
        </w:rPr>
        <w:t>тся следующие контрольные действия:</w:t>
      </w:r>
    </w:p>
    <w:p w:rsidR="00A7797D" w:rsidRPr="00741C83" w:rsidRDefault="00A7797D" w:rsidP="003541C5">
      <w:pPr>
        <w:spacing w:line="276" w:lineRule="auto"/>
        <w:ind w:firstLine="709"/>
        <w:jc w:val="both"/>
        <w:rPr>
          <w:rFonts w:eastAsia="Calibri"/>
          <w:sz w:val="28"/>
          <w:szCs w:val="28"/>
          <w:lang w:eastAsia="en-US"/>
        </w:rPr>
      </w:pPr>
      <w:r w:rsidRPr="00741C83">
        <w:rPr>
          <w:rFonts w:eastAsia="Calibri"/>
          <w:sz w:val="28"/>
          <w:szCs w:val="28"/>
          <w:lang w:eastAsia="en-US"/>
        </w:rPr>
        <w:t>1) осмотр;</w:t>
      </w:r>
    </w:p>
    <w:p w:rsidR="00A7797D" w:rsidRPr="00741C83" w:rsidRDefault="00A7797D" w:rsidP="003541C5">
      <w:pPr>
        <w:spacing w:line="276" w:lineRule="auto"/>
        <w:ind w:firstLine="709"/>
        <w:jc w:val="both"/>
        <w:rPr>
          <w:rFonts w:eastAsia="Calibri"/>
          <w:sz w:val="28"/>
          <w:szCs w:val="28"/>
          <w:lang w:eastAsia="en-US"/>
        </w:rPr>
      </w:pPr>
      <w:r w:rsidRPr="00741C83">
        <w:rPr>
          <w:rFonts w:eastAsia="Calibri"/>
          <w:sz w:val="28"/>
          <w:szCs w:val="28"/>
          <w:lang w:eastAsia="en-US"/>
        </w:rPr>
        <w:t>2) досмотр;</w:t>
      </w:r>
    </w:p>
    <w:p w:rsidR="00A7797D" w:rsidRPr="00741C83" w:rsidRDefault="00A7797D" w:rsidP="003541C5">
      <w:pPr>
        <w:spacing w:line="276" w:lineRule="auto"/>
        <w:ind w:firstLine="709"/>
        <w:jc w:val="both"/>
        <w:rPr>
          <w:rFonts w:eastAsia="Calibri"/>
          <w:sz w:val="28"/>
          <w:szCs w:val="28"/>
          <w:lang w:eastAsia="en-US"/>
        </w:rPr>
      </w:pPr>
      <w:r w:rsidRPr="00741C83">
        <w:rPr>
          <w:rFonts w:eastAsia="Calibri"/>
          <w:sz w:val="28"/>
          <w:szCs w:val="28"/>
          <w:lang w:eastAsia="en-US"/>
        </w:rPr>
        <w:t>3) опрос;</w:t>
      </w:r>
    </w:p>
    <w:p w:rsidR="00A7797D" w:rsidRPr="00741C83" w:rsidRDefault="00A7797D" w:rsidP="003541C5">
      <w:pPr>
        <w:spacing w:line="276" w:lineRule="auto"/>
        <w:ind w:firstLine="709"/>
        <w:jc w:val="both"/>
        <w:rPr>
          <w:rFonts w:eastAsia="Calibri"/>
          <w:sz w:val="28"/>
          <w:szCs w:val="28"/>
          <w:lang w:eastAsia="en-US"/>
        </w:rPr>
      </w:pPr>
      <w:r w:rsidRPr="00741C83">
        <w:rPr>
          <w:rFonts w:eastAsia="Calibri"/>
          <w:sz w:val="28"/>
          <w:szCs w:val="28"/>
          <w:lang w:eastAsia="en-US"/>
        </w:rPr>
        <w:t>4) получение письменных объяснений;</w:t>
      </w:r>
    </w:p>
    <w:p w:rsidR="00A7797D" w:rsidRPr="00741C83" w:rsidRDefault="00A7797D" w:rsidP="003541C5">
      <w:pPr>
        <w:spacing w:line="276" w:lineRule="auto"/>
        <w:ind w:firstLine="709"/>
        <w:jc w:val="both"/>
        <w:rPr>
          <w:rFonts w:eastAsia="Calibri"/>
          <w:sz w:val="28"/>
          <w:szCs w:val="28"/>
          <w:lang w:eastAsia="en-US"/>
        </w:rPr>
      </w:pPr>
      <w:r w:rsidRPr="00741C83">
        <w:rPr>
          <w:rFonts w:eastAsia="Calibri"/>
          <w:sz w:val="28"/>
          <w:szCs w:val="28"/>
          <w:lang w:eastAsia="en-US"/>
        </w:rPr>
        <w:t>5) истребование документов;</w:t>
      </w:r>
    </w:p>
    <w:p w:rsidR="00A7797D" w:rsidRPr="00741C83" w:rsidRDefault="00A7797D" w:rsidP="003541C5">
      <w:pPr>
        <w:spacing w:line="276" w:lineRule="auto"/>
        <w:ind w:firstLine="709"/>
        <w:jc w:val="both"/>
        <w:rPr>
          <w:rFonts w:eastAsia="Calibri"/>
          <w:sz w:val="28"/>
          <w:szCs w:val="28"/>
          <w:lang w:eastAsia="en-US"/>
        </w:rPr>
      </w:pPr>
      <w:r w:rsidRPr="00741C83">
        <w:rPr>
          <w:rFonts w:eastAsia="Calibri"/>
          <w:sz w:val="28"/>
          <w:szCs w:val="28"/>
          <w:lang w:eastAsia="en-US"/>
        </w:rPr>
        <w:t>6) инструментальное обследование;</w:t>
      </w:r>
    </w:p>
    <w:p w:rsidR="00A7797D" w:rsidRPr="00741C83" w:rsidRDefault="00A7797D" w:rsidP="003541C5">
      <w:pPr>
        <w:spacing w:line="276" w:lineRule="auto"/>
        <w:ind w:firstLine="709"/>
        <w:jc w:val="both"/>
        <w:rPr>
          <w:rFonts w:eastAsia="Calibri"/>
          <w:sz w:val="28"/>
          <w:szCs w:val="28"/>
          <w:lang w:eastAsia="en-US"/>
        </w:rPr>
      </w:pPr>
      <w:r w:rsidRPr="00741C83">
        <w:rPr>
          <w:rFonts w:eastAsia="Calibri"/>
          <w:sz w:val="28"/>
          <w:szCs w:val="28"/>
          <w:lang w:eastAsia="en-US"/>
        </w:rPr>
        <w:t>7) экспертиза.</w:t>
      </w:r>
    </w:p>
    <w:p w:rsidR="00A7797D" w:rsidRPr="00741C83" w:rsidRDefault="00A7797D" w:rsidP="003541C5">
      <w:pPr>
        <w:spacing w:line="276" w:lineRule="auto"/>
        <w:ind w:firstLine="709"/>
        <w:jc w:val="both"/>
        <w:rPr>
          <w:rFonts w:eastAsia="Calibri"/>
          <w:sz w:val="28"/>
          <w:szCs w:val="28"/>
          <w:lang w:eastAsia="en-US"/>
        </w:rPr>
      </w:pPr>
      <w:r>
        <w:rPr>
          <w:rFonts w:eastAsia="Calibri"/>
          <w:sz w:val="28"/>
          <w:szCs w:val="28"/>
          <w:lang w:eastAsia="en-US"/>
        </w:rPr>
        <w:t>86</w:t>
      </w:r>
      <w:r w:rsidRPr="00741C83">
        <w:rPr>
          <w:rFonts w:eastAsia="Calibri"/>
          <w:sz w:val="28"/>
          <w:szCs w:val="28"/>
          <w:lang w:eastAsia="en-US"/>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A7797D" w:rsidRPr="00741C83" w:rsidRDefault="00A7797D" w:rsidP="003541C5">
      <w:pPr>
        <w:spacing w:line="276" w:lineRule="auto"/>
        <w:ind w:firstLine="709"/>
        <w:jc w:val="both"/>
        <w:rPr>
          <w:rFonts w:eastAsia="Calibri"/>
          <w:sz w:val="28"/>
          <w:szCs w:val="28"/>
          <w:lang w:eastAsia="en-US"/>
        </w:rPr>
      </w:pPr>
      <w:r w:rsidRPr="00741C83">
        <w:rPr>
          <w:rFonts w:eastAsia="Calibri"/>
          <w:sz w:val="28"/>
          <w:szCs w:val="28"/>
          <w:lang w:eastAsia="en-US"/>
        </w:rPr>
        <w:t>8</w:t>
      </w:r>
      <w:r>
        <w:rPr>
          <w:rFonts w:eastAsia="Calibri"/>
          <w:sz w:val="28"/>
          <w:szCs w:val="28"/>
          <w:lang w:eastAsia="en-US"/>
        </w:rPr>
        <w:t>7</w:t>
      </w:r>
      <w:r w:rsidRPr="00741C83">
        <w:rPr>
          <w:rFonts w:eastAsia="Calibri"/>
          <w:sz w:val="28"/>
          <w:szCs w:val="28"/>
          <w:lang w:eastAsia="en-US"/>
        </w:rPr>
        <w:t>. При проведении рейдового осмотра должностные лица вправе взаимодействовать с находящимися на производственных объектах лицами.</w:t>
      </w:r>
    </w:p>
    <w:p w:rsidR="00A7797D" w:rsidRPr="00741C83" w:rsidRDefault="00A7797D" w:rsidP="003541C5">
      <w:pPr>
        <w:spacing w:line="276" w:lineRule="auto"/>
        <w:ind w:firstLine="709"/>
        <w:jc w:val="both"/>
        <w:rPr>
          <w:rFonts w:eastAsia="Calibri"/>
          <w:sz w:val="28"/>
          <w:szCs w:val="28"/>
          <w:lang w:eastAsia="en-US"/>
        </w:rPr>
      </w:pPr>
      <w:r w:rsidRPr="00741C83">
        <w:rPr>
          <w:rFonts w:eastAsia="Calibri"/>
          <w:sz w:val="28"/>
          <w:szCs w:val="28"/>
          <w:lang w:eastAsia="en-US"/>
        </w:rPr>
        <w:t>8</w:t>
      </w:r>
      <w:r>
        <w:rPr>
          <w:rFonts w:eastAsia="Calibri"/>
          <w:sz w:val="28"/>
          <w:szCs w:val="28"/>
          <w:lang w:eastAsia="en-US"/>
        </w:rPr>
        <w:t>8</w:t>
      </w:r>
      <w:r w:rsidRPr="00741C83">
        <w:rPr>
          <w:rFonts w:eastAsia="Calibri"/>
          <w:sz w:val="28"/>
          <w:szCs w:val="28"/>
          <w:lang w:eastAsia="en-US"/>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A7797D" w:rsidRPr="00741C83" w:rsidRDefault="00A7797D" w:rsidP="003541C5">
      <w:pPr>
        <w:spacing w:line="276" w:lineRule="auto"/>
        <w:ind w:firstLine="709"/>
        <w:jc w:val="both"/>
        <w:rPr>
          <w:rFonts w:eastAsia="Calibri"/>
          <w:sz w:val="28"/>
          <w:szCs w:val="28"/>
          <w:lang w:eastAsia="en-US"/>
        </w:rPr>
      </w:pPr>
      <w:r w:rsidRPr="00741C83">
        <w:rPr>
          <w:rFonts w:eastAsia="Calibri"/>
          <w:sz w:val="28"/>
          <w:szCs w:val="28"/>
          <w:lang w:eastAsia="en-US"/>
        </w:rPr>
        <w:t>8</w:t>
      </w:r>
      <w:r>
        <w:rPr>
          <w:rFonts w:eastAsia="Calibri"/>
          <w:sz w:val="28"/>
          <w:szCs w:val="28"/>
          <w:lang w:eastAsia="en-US"/>
        </w:rPr>
        <w:t>9</w:t>
      </w:r>
      <w:r w:rsidRPr="00741C83">
        <w:rPr>
          <w:rFonts w:eastAsia="Calibri"/>
          <w:sz w:val="28"/>
          <w:szCs w:val="28"/>
          <w:lang w:eastAsia="en-US"/>
        </w:rPr>
        <w:t xml:space="preserve">.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 </w:t>
      </w:r>
    </w:p>
    <w:p w:rsidR="00A7797D" w:rsidRPr="00741C83" w:rsidRDefault="00A7797D" w:rsidP="003541C5">
      <w:pPr>
        <w:spacing w:line="276" w:lineRule="auto"/>
        <w:ind w:firstLine="709"/>
        <w:jc w:val="both"/>
        <w:rPr>
          <w:rFonts w:eastAsia="Calibri"/>
          <w:sz w:val="28"/>
          <w:szCs w:val="28"/>
          <w:lang w:eastAsia="en-US"/>
        </w:rPr>
      </w:pPr>
      <w:r>
        <w:rPr>
          <w:rFonts w:eastAsia="Calibri"/>
          <w:sz w:val="28"/>
          <w:szCs w:val="28"/>
          <w:lang w:eastAsia="en-US"/>
        </w:rPr>
        <w:t>90</w:t>
      </w:r>
      <w:r w:rsidRPr="00741C83">
        <w:rPr>
          <w:rFonts w:eastAsia="Calibri"/>
          <w:sz w:val="28"/>
          <w:szCs w:val="28"/>
          <w:lang w:eastAsia="en-US"/>
        </w:rPr>
        <w:t xml:space="preserve">. Рейдовый осмотр может проводиться только по согласованию </w:t>
      </w:r>
      <w:r w:rsidR="003541C5">
        <w:rPr>
          <w:rFonts w:eastAsia="Calibri"/>
          <w:sz w:val="28"/>
          <w:szCs w:val="28"/>
          <w:lang w:eastAsia="en-US"/>
        </w:rPr>
        <w:t xml:space="preserve">                       </w:t>
      </w:r>
      <w:r w:rsidRPr="00741C83">
        <w:rPr>
          <w:rFonts w:eastAsia="Calibri"/>
          <w:sz w:val="28"/>
          <w:szCs w:val="28"/>
          <w:lang w:eastAsia="en-US"/>
        </w:rPr>
        <w:t xml:space="preserve">с органами прокуратуры, за исключением случаев его проведения </w:t>
      </w:r>
      <w:r w:rsidR="003541C5">
        <w:rPr>
          <w:rFonts w:eastAsia="Calibri"/>
          <w:sz w:val="28"/>
          <w:szCs w:val="28"/>
          <w:lang w:eastAsia="en-US"/>
        </w:rPr>
        <w:t xml:space="preserve">                                 </w:t>
      </w:r>
      <w:r w:rsidRPr="00741C83">
        <w:rPr>
          <w:rFonts w:eastAsia="Calibri"/>
          <w:sz w:val="28"/>
          <w:szCs w:val="28"/>
          <w:lang w:eastAsia="en-US"/>
        </w:rPr>
        <w:t xml:space="preserve">в соответствии с пунктами 3 - 6 части 1 статьи 57 и частью 12 статьи 66 Федерального закона </w:t>
      </w:r>
      <w:r w:rsidR="009A04AE">
        <w:rPr>
          <w:rFonts w:eastAsia="Calibri"/>
          <w:sz w:val="28"/>
          <w:szCs w:val="28"/>
          <w:lang w:eastAsia="en-US"/>
        </w:rPr>
        <w:t xml:space="preserve">№ </w:t>
      </w:r>
      <w:r w:rsidRPr="00741C83">
        <w:rPr>
          <w:rFonts w:eastAsia="Calibri"/>
          <w:sz w:val="28"/>
          <w:szCs w:val="28"/>
          <w:lang w:eastAsia="en-US"/>
        </w:rPr>
        <w:t>248-ФЗ.</w:t>
      </w:r>
    </w:p>
    <w:p w:rsidR="00594D54" w:rsidRDefault="00A7797D" w:rsidP="003541C5">
      <w:pPr>
        <w:autoSpaceDE w:val="0"/>
        <w:autoSpaceDN w:val="0"/>
        <w:adjustRightInd w:val="0"/>
        <w:spacing w:line="276" w:lineRule="auto"/>
        <w:ind w:firstLine="708"/>
        <w:jc w:val="both"/>
        <w:rPr>
          <w:rFonts w:eastAsiaTheme="minorHAnsi"/>
          <w:sz w:val="28"/>
          <w:szCs w:val="28"/>
          <w:lang w:eastAsia="en-US"/>
        </w:rPr>
      </w:pPr>
      <w:r>
        <w:rPr>
          <w:rFonts w:eastAsia="Calibri"/>
          <w:sz w:val="28"/>
          <w:szCs w:val="28"/>
          <w:lang w:eastAsia="en-US"/>
        </w:rPr>
        <w:t>91</w:t>
      </w:r>
      <w:r w:rsidRPr="00741C83">
        <w:rPr>
          <w:rFonts w:eastAsia="Calibri"/>
          <w:sz w:val="28"/>
          <w:szCs w:val="28"/>
          <w:lang w:eastAsia="en-US"/>
        </w:rPr>
        <w:t xml:space="preserve">. </w:t>
      </w:r>
      <w:r w:rsidR="00594D54">
        <w:rPr>
          <w:rFonts w:eastAsiaTheme="minorHAnsi"/>
          <w:sz w:val="28"/>
          <w:szCs w:val="28"/>
          <w:lang w:eastAsia="en-US"/>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w:t>
      </w:r>
      <w:r w:rsidR="003541C5">
        <w:rPr>
          <w:rFonts w:eastAsiaTheme="minorHAnsi"/>
          <w:sz w:val="28"/>
          <w:szCs w:val="28"/>
          <w:lang w:eastAsia="en-US"/>
        </w:rPr>
        <w:t xml:space="preserve">                                    </w:t>
      </w:r>
      <w:r w:rsidR="00594D54">
        <w:rPr>
          <w:rFonts w:eastAsiaTheme="minorHAnsi"/>
          <w:sz w:val="28"/>
          <w:szCs w:val="28"/>
          <w:lang w:eastAsia="en-US"/>
        </w:rPr>
        <w:t>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7797D" w:rsidRPr="00741C83" w:rsidRDefault="00A7797D" w:rsidP="003541C5">
      <w:pPr>
        <w:spacing w:after="160" w:line="276" w:lineRule="auto"/>
        <w:ind w:firstLine="709"/>
        <w:contextualSpacing/>
        <w:jc w:val="both"/>
        <w:rPr>
          <w:rFonts w:eastAsia="Calibri"/>
          <w:sz w:val="28"/>
          <w:szCs w:val="28"/>
          <w:lang w:eastAsia="en-US"/>
        </w:rPr>
      </w:pPr>
      <w:r>
        <w:rPr>
          <w:rFonts w:eastAsia="Calibri"/>
          <w:sz w:val="28"/>
          <w:szCs w:val="28"/>
          <w:lang w:eastAsia="en-US"/>
        </w:rPr>
        <w:t>92</w:t>
      </w:r>
      <w:r w:rsidRPr="00741C83">
        <w:rPr>
          <w:rFonts w:eastAsia="Calibri"/>
          <w:sz w:val="28"/>
          <w:szCs w:val="28"/>
          <w:lang w:eastAsia="en-US"/>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7797D" w:rsidRPr="00741C83" w:rsidRDefault="00A7797D" w:rsidP="003541C5">
      <w:pPr>
        <w:spacing w:after="160" w:line="276" w:lineRule="auto"/>
        <w:ind w:firstLine="709"/>
        <w:contextualSpacing/>
        <w:jc w:val="both"/>
        <w:rPr>
          <w:rFonts w:eastAsia="Calibri"/>
          <w:sz w:val="28"/>
          <w:szCs w:val="28"/>
          <w:lang w:eastAsia="en-US"/>
        </w:rPr>
      </w:pPr>
      <w:r>
        <w:rPr>
          <w:rFonts w:eastAsia="Calibri"/>
          <w:sz w:val="28"/>
          <w:szCs w:val="28"/>
          <w:lang w:eastAsia="en-US"/>
        </w:rPr>
        <w:t>93.</w:t>
      </w:r>
      <w:r w:rsidRPr="00741C83">
        <w:rPr>
          <w:rFonts w:eastAsia="Calibri"/>
          <w:sz w:val="28"/>
          <w:szCs w:val="28"/>
          <w:lang w:eastAsia="en-US"/>
        </w:rPr>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w:t>
      </w:r>
      <w:r w:rsidR="00DE12C5">
        <w:rPr>
          <w:rFonts w:eastAsia="Calibri"/>
          <w:sz w:val="28"/>
          <w:szCs w:val="28"/>
          <w:lang w:eastAsia="en-US"/>
        </w:rPr>
        <w:t xml:space="preserve"> </w:t>
      </w:r>
      <w:r w:rsidRPr="00741C83">
        <w:rPr>
          <w:rFonts w:eastAsia="Calibri"/>
          <w:sz w:val="28"/>
          <w:szCs w:val="28"/>
          <w:lang w:eastAsia="en-US"/>
        </w:rPr>
        <w:t xml:space="preserve">248-ФЗ. </w:t>
      </w:r>
    </w:p>
    <w:p w:rsidR="00A7797D" w:rsidRPr="00741C83" w:rsidRDefault="00A7797D" w:rsidP="003541C5">
      <w:pPr>
        <w:spacing w:after="160" w:line="276" w:lineRule="auto"/>
        <w:ind w:firstLine="709"/>
        <w:contextualSpacing/>
        <w:jc w:val="both"/>
        <w:rPr>
          <w:rFonts w:eastAsia="Calibri"/>
          <w:sz w:val="28"/>
          <w:szCs w:val="28"/>
          <w:lang w:eastAsia="en-US"/>
        </w:rPr>
      </w:pPr>
      <w:r>
        <w:rPr>
          <w:rFonts w:eastAsia="Calibri"/>
          <w:sz w:val="28"/>
          <w:szCs w:val="28"/>
          <w:lang w:eastAsia="en-US"/>
        </w:rPr>
        <w:t>94</w:t>
      </w:r>
      <w:r w:rsidRPr="00741C83">
        <w:rPr>
          <w:rFonts w:eastAsia="Calibri"/>
          <w:sz w:val="28"/>
          <w:szCs w:val="28"/>
          <w:lang w:eastAsia="en-US"/>
        </w:rPr>
        <w:t>.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A7797D" w:rsidRPr="00741C83" w:rsidRDefault="00A7797D" w:rsidP="003541C5">
      <w:pPr>
        <w:spacing w:after="160" w:line="276" w:lineRule="auto"/>
        <w:ind w:firstLine="709"/>
        <w:contextualSpacing/>
        <w:jc w:val="both"/>
        <w:rPr>
          <w:rFonts w:eastAsia="Calibri"/>
          <w:sz w:val="28"/>
          <w:szCs w:val="28"/>
          <w:lang w:eastAsia="en-US"/>
        </w:rPr>
      </w:pPr>
      <w:r>
        <w:rPr>
          <w:rFonts w:eastAsia="Calibri"/>
          <w:sz w:val="28"/>
          <w:szCs w:val="28"/>
          <w:lang w:eastAsia="en-US"/>
        </w:rPr>
        <w:t>95</w:t>
      </w:r>
      <w:r w:rsidRPr="00741C83">
        <w:rPr>
          <w:rFonts w:eastAsia="Calibri"/>
          <w:sz w:val="28"/>
          <w:szCs w:val="28"/>
          <w:lang w:eastAsia="en-US"/>
        </w:rPr>
        <w:t xml:space="preserve">.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w:t>
      </w:r>
      <w:r w:rsidR="004D5090">
        <w:rPr>
          <w:rFonts w:eastAsia="Calibri"/>
          <w:sz w:val="28"/>
          <w:szCs w:val="28"/>
          <w:lang w:eastAsia="en-US"/>
        </w:rPr>
        <w:t xml:space="preserve">индивидуального предпринимателя </w:t>
      </w:r>
      <w:r w:rsidRPr="00741C83">
        <w:rPr>
          <w:rFonts w:eastAsia="Calibri"/>
          <w:sz w:val="28"/>
          <w:szCs w:val="28"/>
          <w:lang w:eastAsia="en-US"/>
        </w:rPr>
        <w:t xml:space="preserve">месту нахождения объекта контроля, при этом не допускается взаимодействие </w:t>
      </w:r>
      <w:r w:rsidR="003541C5">
        <w:rPr>
          <w:rFonts w:eastAsia="Calibri"/>
          <w:sz w:val="28"/>
          <w:szCs w:val="28"/>
          <w:lang w:eastAsia="en-US"/>
        </w:rPr>
        <w:t xml:space="preserve">                         </w:t>
      </w:r>
      <w:r w:rsidRPr="00741C83">
        <w:rPr>
          <w:rFonts w:eastAsia="Calibri"/>
          <w:sz w:val="28"/>
          <w:szCs w:val="28"/>
          <w:lang w:eastAsia="en-US"/>
        </w:rPr>
        <w:t>с контролируемым лицом.</w:t>
      </w:r>
    </w:p>
    <w:p w:rsidR="00A7797D" w:rsidRPr="00741C83"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9</w:t>
      </w:r>
      <w:r>
        <w:rPr>
          <w:rFonts w:eastAsia="Calibri"/>
          <w:sz w:val="28"/>
          <w:szCs w:val="28"/>
          <w:lang w:eastAsia="en-US"/>
        </w:rPr>
        <w:t>6</w:t>
      </w:r>
      <w:r w:rsidRPr="00741C83">
        <w:rPr>
          <w:rFonts w:eastAsia="Calibri"/>
          <w:sz w:val="28"/>
          <w:szCs w:val="28"/>
          <w:lang w:eastAsia="en-US"/>
        </w:rPr>
        <w:t>. В ходе выездного обследования на общедоступных (открытых для посещения неограниченным кругом лиц) производственных объектах осуществля</w:t>
      </w:r>
      <w:r w:rsidR="009F4389">
        <w:rPr>
          <w:rFonts w:eastAsia="Calibri"/>
          <w:sz w:val="28"/>
          <w:szCs w:val="28"/>
          <w:lang w:eastAsia="en-US"/>
        </w:rPr>
        <w:t>ю</w:t>
      </w:r>
      <w:r w:rsidRPr="00741C83">
        <w:rPr>
          <w:rFonts w:eastAsia="Calibri"/>
          <w:sz w:val="28"/>
          <w:szCs w:val="28"/>
          <w:lang w:eastAsia="en-US"/>
        </w:rPr>
        <w:t>тся:</w:t>
      </w:r>
    </w:p>
    <w:p w:rsidR="00A7797D" w:rsidRPr="00741C83"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1) осмотр;</w:t>
      </w:r>
    </w:p>
    <w:p w:rsidR="00A7797D" w:rsidRPr="00741C83"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2) инструментальное обследование (с применением видеозаписи);</w:t>
      </w:r>
    </w:p>
    <w:p w:rsidR="00A7797D" w:rsidRPr="00741C83"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3) испытание;</w:t>
      </w:r>
    </w:p>
    <w:p w:rsidR="00A7797D" w:rsidRPr="00741C83"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4) экспертиза.</w:t>
      </w:r>
    </w:p>
    <w:p w:rsidR="00A7797D" w:rsidRPr="00741C83" w:rsidRDefault="00A7797D" w:rsidP="003541C5">
      <w:pPr>
        <w:spacing w:after="160" w:line="276" w:lineRule="auto"/>
        <w:ind w:firstLine="709"/>
        <w:contextualSpacing/>
        <w:jc w:val="both"/>
        <w:rPr>
          <w:rFonts w:eastAsia="Calibri"/>
          <w:sz w:val="28"/>
          <w:szCs w:val="28"/>
          <w:lang w:eastAsia="en-US"/>
        </w:rPr>
      </w:pPr>
      <w:r w:rsidRPr="00741C83">
        <w:rPr>
          <w:rFonts w:eastAsia="Calibri"/>
          <w:sz w:val="28"/>
          <w:szCs w:val="28"/>
          <w:lang w:eastAsia="en-US"/>
        </w:rPr>
        <w:t>9</w:t>
      </w:r>
      <w:r>
        <w:rPr>
          <w:rFonts w:eastAsia="Calibri"/>
          <w:sz w:val="28"/>
          <w:szCs w:val="28"/>
          <w:lang w:eastAsia="en-US"/>
        </w:rPr>
        <w:t>7</w:t>
      </w:r>
      <w:r w:rsidRPr="00741C83">
        <w:rPr>
          <w:rFonts w:eastAsia="Calibri"/>
          <w:sz w:val="28"/>
          <w:szCs w:val="28"/>
          <w:lang w:eastAsia="en-US"/>
        </w:rPr>
        <w:t>. Выездное обследование проводится без информирования контролируемого лица.</w:t>
      </w:r>
    </w:p>
    <w:p w:rsidR="00A7797D" w:rsidRPr="003D1388" w:rsidRDefault="00A7797D" w:rsidP="003541C5">
      <w:pPr>
        <w:spacing w:after="160" w:line="276" w:lineRule="auto"/>
        <w:ind w:firstLine="709"/>
        <w:contextualSpacing/>
        <w:jc w:val="both"/>
        <w:rPr>
          <w:rFonts w:eastAsia="Calibri"/>
          <w:sz w:val="28"/>
          <w:szCs w:val="28"/>
          <w:lang w:eastAsia="en-US"/>
        </w:rPr>
      </w:pPr>
      <w:r w:rsidRPr="003D1388">
        <w:rPr>
          <w:rFonts w:eastAsia="Calibri"/>
          <w:sz w:val="28"/>
          <w:szCs w:val="28"/>
          <w:lang w:eastAsia="en-US"/>
        </w:rPr>
        <w:t>9</w:t>
      </w:r>
      <w:r>
        <w:rPr>
          <w:rFonts w:eastAsia="Calibri"/>
          <w:sz w:val="28"/>
          <w:szCs w:val="28"/>
          <w:lang w:eastAsia="en-US"/>
        </w:rPr>
        <w:t>8</w:t>
      </w:r>
      <w:r w:rsidRPr="003D1388">
        <w:rPr>
          <w:rFonts w:eastAsia="Calibri"/>
          <w:sz w:val="28"/>
          <w:szCs w:val="28"/>
          <w:lang w:eastAsia="en-US"/>
        </w:rPr>
        <w:t xml:space="preserve">. По результатам проведения выездного обследования не могут быть приняты решения, предусмотренные пунктами 1 и 2 части 2 статьи 90 Федерального закона </w:t>
      </w:r>
      <w:r w:rsidR="00DE12C5">
        <w:rPr>
          <w:rFonts w:eastAsia="Calibri"/>
          <w:sz w:val="28"/>
          <w:szCs w:val="28"/>
          <w:lang w:eastAsia="en-US"/>
        </w:rPr>
        <w:t xml:space="preserve">№ </w:t>
      </w:r>
      <w:r w:rsidRPr="003D1388">
        <w:rPr>
          <w:rFonts w:eastAsia="Calibri"/>
          <w:sz w:val="28"/>
          <w:szCs w:val="28"/>
          <w:lang w:eastAsia="en-US"/>
        </w:rPr>
        <w:t>248-ФЗ.</w:t>
      </w:r>
    </w:p>
    <w:p w:rsidR="00A7797D" w:rsidRPr="00741C83" w:rsidRDefault="00A7797D" w:rsidP="003541C5">
      <w:pPr>
        <w:spacing w:after="160" w:line="276" w:lineRule="auto"/>
        <w:ind w:firstLine="709"/>
        <w:contextualSpacing/>
        <w:jc w:val="both"/>
        <w:rPr>
          <w:rFonts w:eastAsia="Calibri"/>
          <w:bCs/>
          <w:sz w:val="28"/>
          <w:szCs w:val="28"/>
          <w:lang w:eastAsia="en-US"/>
        </w:rPr>
      </w:pPr>
      <w:r>
        <w:rPr>
          <w:rFonts w:eastAsia="Calibri"/>
          <w:bCs/>
          <w:sz w:val="28"/>
          <w:szCs w:val="28"/>
          <w:lang w:eastAsia="en-US"/>
        </w:rPr>
        <w:t>99</w:t>
      </w:r>
      <w:r w:rsidRPr="00741C83">
        <w:rPr>
          <w:rFonts w:eastAsia="Calibri"/>
          <w:bCs/>
          <w:sz w:val="28"/>
          <w:szCs w:val="28"/>
          <w:lang w:eastAsia="en-US"/>
        </w:rPr>
        <w:t xml:space="preserve">. Срок проведения выездного обследования одного объекта (нескольких объектов, расположенных в непосредственной близости друг от друга) </w:t>
      </w:r>
      <w:r w:rsidR="003541C5">
        <w:rPr>
          <w:rFonts w:eastAsia="Calibri"/>
          <w:bCs/>
          <w:sz w:val="28"/>
          <w:szCs w:val="28"/>
          <w:lang w:eastAsia="en-US"/>
        </w:rPr>
        <w:t xml:space="preserve">                       </w:t>
      </w:r>
      <w:r w:rsidRPr="00741C83">
        <w:rPr>
          <w:rFonts w:eastAsia="Calibri"/>
          <w:bCs/>
          <w:sz w:val="28"/>
          <w:szCs w:val="28"/>
          <w:lang w:eastAsia="en-US"/>
        </w:rPr>
        <w:t>не может превышать 1 рабочий день, если иное не установлено федеральным законом о виде контроля.</w:t>
      </w:r>
    </w:p>
    <w:p w:rsidR="00A7797D" w:rsidRPr="00741C83" w:rsidRDefault="00A7797D" w:rsidP="003541C5">
      <w:pPr>
        <w:spacing w:line="276" w:lineRule="auto"/>
        <w:ind w:firstLine="709"/>
        <w:jc w:val="both"/>
        <w:rPr>
          <w:rFonts w:eastAsia="Calibri"/>
          <w:sz w:val="28"/>
          <w:szCs w:val="28"/>
          <w:lang w:eastAsia="en-US"/>
        </w:rPr>
      </w:pPr>
      <w:r>
        <w:rPr>
          <w:rFonts w:eastAsia="Calibri"/>
          <w:sz w:val="28"/>
          <w:szCs w:val="28"/>
          <w:lang w:eastAsia="en-US"/>
        </w:rPr>
        <w:t>100</w:t>
      </w:r>
      <w:r w:rsidRPr="00741C83">
        <w:rPr>
          <w:rFonts w:eastAsia="Calibri"/>
          <w:sz w:val="28"/>
          <w:szCs w:val="28"/>
          <w:lang w:eastAsia="en-US"/>
        </w:rPr>
        <w:t>. Ко</w:t>
      </w:r>
      <w:r w:rsidR="004D5090">
        <w:rPr>
          <w:rFonts w:eastAsia="Calibri"/>
          <w:sz w:val="28"/>
          <w:szCs w:val="28"/>
          <w:lang w:eastAsia="en-US"/>
        </w:rPr>
        <w:t>нтролируемые лица (граждане, индивидуальные предприниматели)</w:t>
      </w:r>
      <w:r w:rsidRPr="00741C83">
        <w:rPr>
          <w:rFonts w:eastAsia="Calibri"/>
          <w:sz w:val="28"/>
          <w:szCs w:val="28"/>
          <w:lang w:eastAsia="en-US"/>
        </w:rPr>
        <w:t xml:space="preserve"> вправе в соответствии с частью 8 статьи 31 Федерального закона №</w:t>
      </w:r>
      <w:r w:rsidR="00DE12C5">
        <w:rPr>
          <w:rFonts w:eastAsia="Calibri"/>
          <w:sz w:val="28"/>
          <w:szCs w:val="28"/>
          <w:lang w:eastAsia="en-US"/>
        </w:rPr>
        <w:t xml:space="preserve"> </w:t>
      </w:r>
      <w:r w:rsidRPr="00741C83">
        <w:rPr>
          <w:rFonts w:eastAsia="Calibri"/>
          <w:sz w:val="28"/>
          <w:szCs w:val="28"/>
          <w:lang w:eastAsia="en-US"/>
        </w:rPr>
        <w:t>248-ФЗ, представить в контрольный орган</w:t>
      </w:r>
      <w:r w:rsidRPr="00741C83">
        <w:rPr>
          <w:rFonts w:eastAsia="Calibri"/>
          <w:i/>
          <w:sz w:val="28"/>
          <w:szCs w:val="28"/>
          <w:lang w:eastAsia="en-US"/>
        </w:rPr>
        <w:t xml:space="preserve"> </w:t>
      </w:r>
      <w:r w:rsidRPr="00741C83">
        <w:rPr>
          <w:rFonts w:eastAsia="Calibri"/>
          <w:sz w:val="28"/>
          <w:szCs w:val="28"/>
          <w:lang w:eastAsia="en-US"/>
        </w:rPr>
        <w:t xml:space="preserve">информацию </w:t>
      </w:r>
      <w:r w:rsidR="003541C5">
        <w:rPr>
          <w:rFonts w:eastAsia="Calibri"/>
          <w:sz w:val="28"/>
          <w:szCs w:val="28"/>
          <w:lang w:eastAsia="en-US"/>
        </w:rPr>
        <w:t xml:space="preserve">                                 </w:t>
      </w:r>
      <w:r w:rsidRPr="00741C83">
        <w:rPr>
          <w:rFonts w:eastAsia="Calibri"/>
          <w:sz w:val="28"/>
          <w:szCs w:val="28"/>
          <w:lang w:eastAsia="en-US"/>
        </w:rPr>
        <w:t xml:space="preserve">о невозможности присутствия при проведении контрольного мероприятия </w:t>
      </w:r>
      <w:r w:rsidR="003541C5">
        <w:rPr>
          <w:rFonts w:eastAsia="Calibri"/>
          <w:sz w:val="28"/>
          <w:szCs w:val="28"/>
          <w:lang w:eastAsia="en-US"/>
        </w:rPr>
        <w:t xml:space="preserve">                        </w:t>
      </w:r>
      <w:r w:rsidRPr="00741C83">
        <w:rPr>
          <w:rFonts w:eastAsia="Calibri"/>
          <w:sz w:val="28"/>
          <w:szCs w:val="28"/>
          <w:lang w:eastAsia="en-US"/>
        </w:rPr>
        <w:t>в случаях:</w:t>
      </w:r>
    </w:p>
    <w:p w:rsidR="00A7797D" w:rsidRPr="00741C83" w:rsidRDefault="00A7797D" w:rsidP="003541C5">
      <w:pPr>
        <w:spacing w:line="276" w:lineRule="auto"/>
        <w:ind w:firstLine="709"/>
        <w:rPr>
          <w:rFonts w:eastAsia="Calibri"/>
          <w:sz w:val="28"/>
          <w:szCs w:val="28"/>
          <w:lang w:eastAsia="en-US"/>
        </w:rPr>
      </w:pPr>
      <w:r w:rsidRPr="00741C83">
        <w:rPr>
          <w:rFonts w:eastAsia="Calibri"/>
          <w:sz w:val="28"/>
          <w:szCs w:val="28"/>
          <w:lang w:eastAsia="en-US"/>
        </w:rPr>
        <w:t>1) нахождения на стационарном лечении в медицинском учреждении;</w:t>
      </w:r>
    </w:p>
    <w:p w:rsidR="00A7797D" w:rsidRPr="00741C83" w:rsidRDefault="00A7797D" w:rsidP="003541C5">
      <w:pPr>
        <w:spacing w:line="276" w:lineRule="auto"/>
        <w:ind w:firstLine="709"/>
        <w:rPr>
          <w:rFonts w:eastAsia="Calibri"/>
          <w:sz w:val="28"/>
          <w:szCs w:val="28"/>
          <w:lang w:eastAsia="en-US"/>
        </w:rPr>
      </w:pPr>
      <w:r w:rsidRPr="00741C83">
        <w:rPr>
          <w:rFonts w:eastAsia="Calibri"/>
          <w:sz w:val="28"/>
          <w:szCs w:val="28"/>
          <w:lang w:eastAsia="en-US"/>
        </w:rPr>
        <w:t>2) нахождения за пределами Российской Федерации;</w:t>
      </w:r>
    </w:p>
    <w:p w:rsidR="00A7797D" w:rsidRPr="00741C83" w:rsidRDefault="00A7797D" w:rsidP="003541C5">
      <w:pPr>
        <w:spacing w:line="276" w:lineRule="auto"/>
        <w:ind w:firstLine="709"/>
        <w:rPr>
          <w:rFonts w:eastAsia="Calibri"/>
          <w:sz w:val="28"/>
          <w:szCs w:val="28"/>
          <w:lang w:eastAsia="en-US"/>
        </w:rPr>
      </w:pPr>
      <w:r w:rsidRPr="00741C83">
        <w:rPr>
          <w:rFonts w:eastAsia="Calibri"/>
          <w:sz w:val="28"/>
          <w:szCs w:val="28"/>
          <w:lang w:eastAsia="en-US"/>
        </w:rPr>
        <w:t>3) административного ареста;</w:t>
      </w:r>
    </w:p>
    <w:p w:rsidR="00A7797D" w:rsidRPr="00741C83" w:rsidRDefault="00A7797D" w:rsidP="003541C5">
      <w:pPr>
        <w:spacing w:line="276" w:lineRule="auto"/>
        <w:ind w:firstLine="709"/>
        <w:jc w:val="both"/>
        <w:rPr>
          <w:rFonts w:eastAsia="Calibri"/>
          <w:sz w:val="28"/>
          <w:szCs w:val="28"/>
          <w:lang w:eastAsia="en-US"/>
        </w:rPr>
      </w:pPr>
      <w:r w:rsidRPr="00741C83">
        <w:rPr>
          <w:rFonts w:eastAsia="Calibri"/>
          <w:sz w:val="28"/>
          <w:szCs w:val="28"/>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7797D" w:rsidRPr="00741C83" w:rsidRDefault="00A7797D" w:rsidP="003541C5">
      <w:pPr>
        <w:spacing w:line="276" w:lineRule="auto"/>
        <w:ind w:firstLine="709"/>
        <w:jc w:val="both"/>
        <w:rPr>
          <w:rFonts w:eastAsia="Calibri"/>
          <w:sz w:val="28"/>
          <w:szCs w:val="28"/>
          <w:lang w:eastAsia="en-US"/>
        </w:rPr>
      </w:pPr>
      <w:r w:rsidRPr="00741C83">
        <w:rPr>
          <w:rFonts w:eastAsia="Calibri"/>
          <w:iCs/>
          <w:sz w:val="28"/>
          <w:szCs w:val="28"/>
          <w:lang w:eastAsia="en-US"/>
        </w:rPr>
        <w:t xml:space="preserve">5) </w:t>
      </w:r>
      <w:r w:rsidRPr="00741C83">
        <w:rPr>
          <w:rFonts w:eastAsia="Calibri"/>
          <w:sz w:val="28"/>
          <w:szCs w:val="28"/>
          <w:lang w:eastAsia="en-US"/>
        </w:rPr>
        <w:t>признания недееспособным или ограниченно дееспособным решением суда, вступившим в з</w:t>
      </w:r>
      <w:r w:rsidR="00BB3929">
        <w:rPr>
          <w:rFonts w:eastAsia="Calibri"/>
          <w:sz w:val="28"/>
          <w:szCs w:val="28"/>
          <w:lang w:eastAsia="en-US"/>
        </w:rPr>
        <w:t>аконную силу;</w:t>
      </w:r>
    </w:p>
    <w:p w:rsidR="00A7797D" w:rsidRPr="00741C83" w:rsidRDefault="00A7797D" w:rsidP="003541C5">
      <w:pPr>
        <w:spacing w:line="276" w:lineRule="auto"/>
        <w:ind w:firstLine="709"/>
        <w:jc w:val="both"/>
        <w:rPr>
          <w:rFonts w:eastAsia="Calibri"/>
          <w:sz w:val="28"/>
          <w:szCs w:val="28"/>
          <w:lang w:eastAsia="en-US"/>
        </w:rPr>
      </w:pPr>
      <w:r w:rsidRPr="00741C83">
        <w:rPr>
          <w:rFonts w:eastAsia="Calibri"/>
          <w:sz w:val="28"/>
          <w:szCs w:val="28"/>
          <w:lang w:eastAsia="en-US"/>
        </w:rPr>
        <w:t xml:space="preserve">6) наступления </w:t>
      </w:r>
      <w:r w:rsidRPr="00741C83">
        <w:rPr>
          <w:rFonts w:eastAsia="Calibri"/>
          <w:iCs/>
          <w:sz w:val="28"/>
          <w:szCs w:val="28"/>
          <w:lang w:eastAsia="en-US"/>
        </w:rPr>
        <w:t xml:space="preserve">обстоятельств непреодолимой силы, препятствующих присутствию лица при проведении контрольного мероприятия (военные действия, стихийное бедствие, </w:t>
      </w:r>
      <w:r w:rsidR="004D5090">
        <w:rPr>
          <w:rFonts w:eastAsia="Calibri"/>
          <w:iCs/>
          <w:sz w:val="28"/>
          <w:szCs w:val="28"/>
          <w:lang w:eastAsia="en-US"/>
        </w:rPr>
        <w:t>пожар,</w:t>
      </w:r>
      <w:r w:rsidRPr="00741C83">
        <w:rPr>
          <w:rFonts w:eastAsia="Calibri"/>
          <w:iCs/>
          <w:sz w:val="28"/>
          <w:szCs w:val="28"/>
          <w:lang w:eastAsia="en-US"/>
        </w:rPr>
        <w:t xml:space="preserve"> эпидемия и другие обстоятельства</w:t>
      </w:r>
      <w:r w:rsidR="004D5090">
        <w:rPr>
          <w:rFonts w:eastAsia="Calibri"/>
          <w:iCs/>
          <w:sz w:val="28"/>
          <w:szCs w:val="28"/>
          <w:lang w:eastAsia="en-US"/>
        </w:rPr>
        <w:t xml:space="preserve">, </w:t>
      </w:r>
      <w:r w:rsidR="003541C5">
        <w:rPr>
          <w:rFonts w:eastAsia="Calibri"/>
          <w:iCs/>
          <w:sz w:val="28"/>
          <w:szCs w:val="28"/>
          <w:lang w:eastAsia="en-US"/>
        </w:rPr>
        <w:t xml:space="preserve">                  </w:t>
      </w:r>
      <w:r w:rsidR="004D5090">
        <w:rPr>
          <w:rFonts w:eastAsia="Calibri"/>
          <w:iCs/>
          <w:sz w:val="28"/>
          <w:szCs w:val="28"/>
          <w:lang w:eastAsia="en-US"/>
        </w:rPr>
        <w:t>не зависящие от контролируемых лиц</w:t>
      </w:r>
      <w:r w:rsidRPr="00741C83">
        <w:rPr>
          <w:rFonts w:eastAsia="Calibri"/>
          <w:iCs/>
          <w:sz w:val="28"/>
          <w:szCs w:val="28"/>
          <w:lang w:eastAsia="en-US"/>
        </w:rPr>
        <w:t>).</w:t>
      </w:r>
    </w:p>
    <w:p w:rsidR="00A7797D" w:rsidRPr="00741C83" w:rsidRDefault="00A7797D" w:rsidP="003541C5">
      <w:pPr>
        <w:spacing w:line="276" w:lineRule="auto"/>
        <w:ind w:firstLine="709"/>
        <w:contextualSpacing/>
        <w:jc w:val="both"/>
        <w:rPr>
          <w:rFonts w:eastAsia="Calibri"/>
          <w:sz w:val="28"/>
          <w:szCs w:val="28"/>
          <w:lang w:eastAsia="en-US"/>
        </w:rPr>
      </w:pPr>
      <w:r>
        <w:rPr>
          <w:rFonts w:eastAsia="Calibri"/>
          <w:sz w:val="28"/>
          <w:szCs w:val="28"/>
          <w:lang w:eastAsia="en-US"/>
        </w:rPr>
        <w:t>101</w:t>
      </w:r>
      <w:r w:rsidRPr="00741C83">
        <w:rPr>
          <w:rFonts w:eastAsia="Calibri"/>
          <w:sz w:val="28"/>
          <w:szCs w:val="28"/>
          <w:lang w:eastAsia="en-US"/>
        </w:rPr>
        <w:t>. Информация о невозможности присутствия при проведении контрольного мероприятия должна содержать:</w:t>
      </w:r>
    </w:p>
    <w:p w:rsidR="00A7797D" w:rsidRPr="00741C83" w:rsidRDefault="00A7797D" w:rsidP="003541C5">
      <w:pPr>
        <w:spacing w:line="276" w:lineRule="auto"/>
        <w:ind w:firstLine="709"/>
        <w:contextualSpacing/>
        <w:jc w:val="both"/>
        <w:rPr>
          <w:rFonts w:eastAsia="Calibri"/>
          <w:sz w:val="28"/>
          <w:szCs w:val="28"/>
          <w:lang w:eastAsia="en-US"/>
        </w:rPr>
      </w:pPr>
      <w:r w:rsidRPr="00741C83">
        <w:rPr>
          <w:rFonts w:eastAsia="Calibri"/>
          <w:sz w:val="28"/>
          <w:szCs w:val="28"/>
          <w:lang w:eastAsia="en-US"/>
        </w:rPr>
        <w:t>1) описание обстоятельств, препятствующих присутствию при проведении контрольных мероприятий и их продолжительность;</w:t>
      </w:r>
    </w:p>
    <w:p w:rsidR="00A7797D" w:rsidRPr="00741C83" w:rsidRDefault="00A7797D" w:rsidP="003541C5">
      <w:pPr>
        <w:spacing w:line="276" w:lineRule="auto"/>
        <w:ind w:firstLine="709"/>
        <w:contextualSpacing/>
        <w:jc w:val="both"/>
        <w:rPr>
          <w:rFonts w:eastAsia="Calibri"/>
          <w:sz w:val="28"/>
          <w:szCs w:val="28"/>
          <w:lang w:eastAsia="en-US"/>
        </w:rPr>
      </w:pPr>
      <w:r w:rsidRPr="00741C83">
        <w:rPr>
          <w:rFonts w:eastAsia="Calibri"/>
          <w:sz w:val="28"/>
          <w:szCs w:val="28"/>
          <w:lang w:eastAsia="en-US"/>
        </w:rPr>
        <w:t>2) срок, необходимый для устранения обстоятельств, препятствующих присутствию при проведении контрольного мероприятия.</w:t>
      </w:r>
    </w:p>
    <w:p w:rsidR="00A7797D" w:rsidRPr="00741C83" w:rsidRDefault="00A7797D" w:rsidP="003541C5">
      <w:pPr>
        <w:spacing w:line="276" w:lineRule="auto"/>
        <w:ind w:firstLine="709"/>
        <w:jc w:val="both"/>
        <w:rPr>
          <w:rFonts w:eastAsia="Calibri"/>
          <w:sz w:val="28"/>
          <w:szCs w:val="28"/>
          <w:lang w:eastAsia="en-US"/>
        </w:rPr>
      </w:pPr>
      <w:r w:rsidRPr="00741C83">
        <w:rPr>
          <w:rFonts w:eastAsia="Calibri"/>
          <w:sz w:val="28"/>
          <w:szCs w:val="28"/>
          <w:lang w:eastAsia="en-US"/>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A7797D" w:rsidRPr="00741C83" w:rsidRDefault="00A7797D" w:rsidP="003541C5">
      <w:pPr>
        <w:spacing w:line="276" w:lineRule="auto"/>
        <w:ind w:firstLine="709"/>
        <w:contextualSpacing/>
        <w:jc w:val="both"/>
        <w:rPr>
          <w:rFonts w:eastAsia="Calibri"/>
          <w:sz w:val="28"/>
          <w:szCs w:val="28"/>
          <w:lang w:eastAsia="en-US"/>
        </w:rPr>
      </w:pPr>
      <w:r>
        <w:rPr>
          <w:rFonts w:eastAsia="Calibri"/>
          <w:sz w:val="28"/>
          <w:szCs w:val="28"/>
          <w:lang w:eastAsia="en-US"/>
        </w:rPr>
        <w:t>102</w:t>
      </w:r>
      <w:r w:rsidRPr="00741C83">
        <w:rPr>
          <w:rFonts w:eastAsia="Calibri"/>
          <w:sz w:val="28"/>
          <w:szCs w:val="28"/>
          <w:lang w:eastAsia="en-US"/>
        </w:rPr>
        <w:t>. При проведении контрольных мероприятий может осуществляться фотосъемка, аудио- и видеозапись, иные способы фиксации доказательств.</w:t>
      </w:r>
    </w:p>
    <w:p w:rsidR="00A7797D" w:rsidRPr="00741C83" w:rsidRDefault="00A7797D" w:rsidP="003541C5">
      <w:pPr>
        <w:spacing w:line="276" w:lineRule="auto"/>
        <w:ind w:firstLine="709"/>
        <w:contextualSpacing/>
        <w:jc w:val="both"/>
        <w:rPr>
          <w:rFonts w:eastAsia="Calibri"/>
          <w:sz w:val="28"/>
          <w:szCs w:val="28"/>
          <w:lang w:eastAsia="en-US"/>
        </w:rPr>
      </w:pPr>
      <w:r w:rsidRPr="00741C83">
        <w:rPr>
          <w:rFonts w:eastAsia="Calibri"/>
          <w:sz w:val="28"/>
          <w:szCs w:val="28"/>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w:t>
      </w:r>
      <w:r w:rsidRPr="00E12B24">
        <w:rPr>
          <w:rFonts w:eastAsia="Calibri"/>
          <w:sz w:val="28"/>
          <w:szCs w:val="28"/>
          <w:lang w:eastAsia="en-US"/>
        </w:rPr>
        <w:t>, приобщаются</w:t>
      </w:r>
      <w:r w:rsidRPr="00741C83">
        <w:rPr>
          <w:rFonts w:eastAsia="Calibri"/>
          <w:sz w:val="28"/>
          <w:szCs w:val="28"/>
          <w:lang w:eastAsia="en-US"/>
        </w:rPr>
        <w:t xml:space="preserve"> к акту контрольного мероприятия.</w:t>
      </w:r>
    </w:p>
    <w:p w:rsidR="00A7797D" w:rsidRPr="00741C83" w:rsidRDefault="00A7797D" w:rsidP="003541C5">
      <w:pPr>
        <w:spacing w:after="160" w:line="276" w:lineRule="auto"/>
        <w:ind w:firstLine="709"/>
        <w:contextualSpacing/>
        <w:jc w:val="both"/>
        <w:rPr>
          <w:rFonts w:eastAsia="Calibri"/>
          <w:sz w:val="28"/>
          <w:szCs w:val="28"/>
          <w:lang w:eastAsia="en-US"/>
        </w:rPr>
      </w:pPr>
      <w:r>
        <w:rPr>
          <w:rFonts w:eastAsia="Calibri"/>
          <w:sz w:val="28"/>
          <w:szCs w:val="28"/>
          <w:lang w:eastAsia="en-US"/>
        </w:rPr>
        <w:t>103</w:t>
      </w:r>
      <w:r w:rsidRPr="00741C83">
        <w:rPr>
          <w:rFonts w:eastAsia="Calibri"/>
          <w:sz w:val="28"/>
          <w:szCs w:val="28"/>
          <w:lang w:eastAsia="en-US"/>
        </w:rPr>
        <w:t>. Результаты контрольного мероприятия оформляются в порядке, установленном статьей 87 Федерального закона №</w:t>
      </w:r>
      <w:r w:rsidR="00B90A3E">
        <w:rPr>
          <w:rFonts w:eastAsia="Calibri"/>
          <w:sz w:val="28"/>
          <w:szCs w:val="28"/>
          <w:lang w:eastAsia="en-US"/>
        </w:rPr>
        <w:t xml:space="preserve"> </w:t>
      </w:r>
      <w:r w:rsidRPr="00741C83">
        <w:rPr>
          <w:rFonts w:eastAsia="Calibri"/>
          <w:sz w:val="28"/>
          <w:szCs w:val="28"/>
          <w:lang w:eastAsia="en-US"/>
        </w:rPr>
        <w:t>248-ФЗ.</w:t>
      </w:r>
    </w:p>
    <w:p w:rsidR="00A7797D" w:rsidRPr="00741C83" w:rsidRDefault="00A7797D" w:rsidP="003541C5">
      <w:pPr>
        <w:autoSpaceDE w:val="0"/>
        <w:autoSpaceDN w:val="0"/>
        <w:adjustRightInd w:val="0"/>
        <w:spacing w:line="276" w:lineRule="auto"/>
        <w:ind w:firstLine="708"/>
        <w:jc w:val="both"/>
        <w:rPr>
          <w:rFonts w:eastAsia="Calibri"/>
          <w:color w:val="000000"/>
          <w:sz w:val="28"/>
          <w:szCs w:val="28"/>
          <w:lang w:eastAsia="en-US"/>
        </w:rPr>
      </w:pPr>
      <w:r w:rsidRPr="00741C83">
        <w:rPr>
          <w:rFonts w:eastAsia="Calibri"/>
          <w:color w:val="000000"/>
          <w:sz w:val="28"/>
          <w:szCs w:val="28"/>
          <w:lang w:eastAsia="en-US"/>
        </w:rPr>
        <w:t>По окончании проведения контрольного мероприятия</w:t>
      </w:r>
      <w:r w:rsidR="009F4389">
        <w:rPr>
          <w:rFonts w:eastAsia="Calibri"/>
          <w:color w:val="000000"/>
          <w:sz w:val="28"/>
          <w:szCs w:val="28"/>
          <w:lang w:eastAsia="en-US"/>
        </w:rPr>
        <w:t xml:space="preserve">, </w:t>
      </w:r>
      <w:r w:rsidR="009F4389">
        <w:rPr>
          <w:rFonts w:eastAsiaTheme="minorHAnsi"/>
          <w:sz w:val="28"/>
          <w:szCs w:val="28"/>
          <w:lang w:eastAsia="en-US"/>
        </w:rPr>
        <w:t xml:space="preserve">предусматривающего взаимодействие с контролируемым лицом, </w:t>
      </w:r>
      <w:r w:rsidRPr="00741C83">
        <w:rPr>
          <w:rFonts w:eastAsia="Calibri"/>
          <w:color w:val="000000"/>
          <w:sz w:val="28"/>
          <w:szCs w:val="28"/>
          <w:lang w:eastAsia="en-US"/>
        </w:rPr>
        <w:t xml:space="preserve"> составляется акт контрольного мероприятия (далее также - акт). В случае, если </w:t>
      </w:r>
      <w:r w:rsidR="00B90A3E">
        <w:rPr>
          <w:rFonts w:eastAsia="Calibri"/>
          <w:color w:val="000000"/>
          <w:sz w:val="28"/>
          <w:szCs w:val="28"/>
          <w:lang w:eastAsia="en-US"/>
        </w:rPr>
        <w:t xml:space="preserve">                               </w:t>
      </w:r>
      <w:r w:rsidRPr="00741C83">
        <w:rPr>
          <w:rFonts w:eastAsia="Calibri"/>
          <w:color w:val="000000"/>
          <w:sz w:val="28"/>
          <w:szCs w:val="28"/>
          <w:lang w:eastAsia="en-US"/>
        </w:rPr>
        <w:t xml:space="preserve">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9F4389" w:rsidRDefault="00A7797D" w:rsidP="003541C5">
      <w:pPr>
        <w:autoSpaceDE w:val="0"/>
        <w:autoSpaceDN w:val="0"/>
        <w:adjustRightInd w:val="0"/>
        <w:spacing w:line="276" w:lineRule="auto"/>
        <w:ind w:firstLine="708"/>
        <w:jc w:val="both"/>
        <w:rPr>
          <w:rFonts w:eastAsiaTheme="minorHAnsi"/>
          <w:sz w:val="28"/>
          <w:szCs w:val="28"/>
          <w:lang w:eastAsia="en-US"/>
        </w:rPr>
      </w:pPr>
      <w:r>
        <w:rPr>
          <w:rFonts w:eastAsia="Calibri"/>
          <w:color w:val="000000"/>
          <w:sz w:val="28"/>
          <w:szCs w:val="28"/>
          <w:lang w:eastAsia="en-US"/>
        </w:rPr>
        <w:t>104</w:t>
      </w:r>
      <w:r w:rsidRPr="00741C83">
        <w:rPr>
          <w:rFonts w:eastAsia="Calibri"/>
          <w:color w:val="000000"/>
          <w:sz w:val="28"/>
          <w:szCs w:val="28"/>
          <w:lang w:eastAsia="en-US"/>
        </w:rPr>
        <w:t>. Оформление акта производится на месте проведения контрольного мероприятия в день окончания проведения такого мероприятия</w:t>
      </w:r>
      <w:r w:rsidR="009F4389">
        <w:rPr>
          <w:rFonts w:eastAsia="Calibri"/>
          <w:color w:val="000000"/>
          <w:sz w:val="28"/>
          <w:szCs w:val="28"/>
          <w:lang w:eastAsia="en-US"/>
        </w:rPr>
        <w:t xml:space="preserve">, </w:t>
      </w:r>
      <w:r w:rsidR="009F4389">
        <w:rPr>
          <w:rFonts w:eastAsiaTheme="minorHAnsi"/>
          <w:sz w:val="28"/>
          <w:szCs w:val="28"/>
          <w:lang w:eastAsia="en-US"/>
        </w:rPr>
        <w:t>если иной порядок оформления акта не установлен Правительством Российской Федерации.</w:t>
      </w:r>
    </w:p>
    <w:p w:rsidR="00A7797D" w:rsidRPr="00741C83" w:rsidRDefault="00A7797D" w:rsidP="003541C5">
      <w:pPr>
        <w:spacing w:after="160" w:line="276" w:lineRule="auto"/>
        <w:ind w:firstLine="709"/>
        <w:contextualSpacing/>
        <w:jc w:val="both"/>
        <w:rPr>
          <w:rFonts w:eastAsia="Calibri"/>
          <w:color w:val="000000"/>
          <w:sz w:val="28"/>
          <w:szCs w:val="28"/>
          <w:lang w:eastAsia="en-US"/>
        </w:rPr>
      </w:pPr>
      <w:r>
        <w:rPr>
          <w:rFonts w:eastAsia="Calibri"/>
          <w:color w:val="000000"/>
          <w:sz w:val="28"/>
          <w:szCs w:val="28"/>
          <w:lang w:eastAsia="en-US"/>
        </w:rPr>
        <w:t>105</w:t>
      </w:r>
      <w:r w:rsidRPr="00741C83">
        <w:rPr>
          <w:rFonts w:eastAsia="Calibri"/>
          <w:color w:val="000000"/>
          <w:sz w:val="28"/>
          <w:szCs w:val="28"/>
          <w:lang w:eastAsia="en-US"/>
        </w:rPr>
        <w:t xml:space="preserve">. Контролируемое лицо или его представитель знакомится </w:t>
      </w:r>
      <w:r w:rsidR="003541C5">
        <w:rPr>
          <w:rFonts w:eastAsia="Calibri"/>
          <w:color w:val="000000"/>
          <w:sz w:val="28"/>
          <w:szCs w:val="28"/>
          <w:lang w:eastAsia="en-US"/>
        </w:rPr>
        <w:t xml:space="preserve">                               </w:t>
      </w:r>
      <w:r w:rsidRPr="00741C83">
        <w:rPr>
          <w:rFonts w:eastAsia="Calibri"/>
          <w:color w:val="000000"/>
          <w:sz w:val="28"/>
          <w:szCs w:val="28"/>
          <w:lang w:eastAsia="en-US"/>
        </w:rPr>
        <w:t>с содержанием акта на месте проведения контрольного мероприятия.</w:t>
      </w:r>
    </w:p>
    <w:p w:rsidR="009F4389" w:rsidRDefault="009F4389" w:rsidP="003541C5">
      <w:pPr>
        <w:autoSpaceDE w:val="0"/>
        <w:autoSpaceDN w:val="0"/>
        <w:adjustRightInd w:val="0"/>
        <w:spacing w:line="276" w:lineRule="auto"/>
        <w:ind w:firstLine="708"/>
        <w:jc w:val="both"/>
        <w:rPr>
          <w:rFonts w:eastAsiaTheme="minorHAnsi"/>
          <w:sz w:val="28"/>
          <w:szCs w:val="28"/>
          <w:lang w:eastAsia="en-US"/>
        </w:rPr>
      </w:pPr>
      <w:bookmarkStart w:id="4" w:name="p1207"/>
      <w:bookmarkEnd w:id="4"/>
      <w:r>
        <w:rPr>
          <w:rFonts w:eastAsiaTheme="minorHAnsi"/>
          <w:sz w:val="28"/>
          <w:szCs w:val="28"/>
          <w:lang w:eastAsia="en-US"/>
        </w:rP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w:t>
      </w:r>
      <w:r w:rsidR="009A0D22">
        <w:rPr>
          <w:rFonts w:eastAsiaTheme="minorHAnsi"/>
          <w:sz w:val="28"/>
          <w:szCs w:val="28"/>
          <w:lang w:eastAsia="en-US"/>
        </w:rPr>
        <w:t>испытаний и экспертизы</w:t>
      </w:r>
      <w:r>
        <w:rPr>
          <w:rFonts w:eastAsiaTheme="minorHAnsi"/>
          <w:sz w:val="28"/>
          <w:szCs w:val="28"/>
          <w:lang w:eastAsia="en-US"/>
        </w:rPr>
        <w:t xml:space="preserve">, контрольный орган направляет акт контролируемому лицу в порядке, установленном </w:t>
      </w:r>
      <w:hyperlink r:id="rId25" w:history="1">
        <w:r w:rsidRPr="009A0D22">
          <w:rPr>
            <w:rFonts w:eastAsiaTheme="minorHAnsi"/>
            <w:sz w:val="28"/>
            <w:szCs w:val="28"/>
            <w:lang w:eastAsia="en-US"/>
          </w:rPr>
          <w:t>статьей 21</w:t>
        </w:r>
      </w:hyperlink>
      <w:r w:rsidRPr="009A0D22">
        <w:rPr>
          <w:rFonts w:eastAsiaTheme="minorHAnsi"/>
          <w:sz w:val="28"/>
          <w:szCs w:val="28"/>
          <w:lang w:eastAsia="en-US"/>
        </w:rPr>
        <w:t xml:space="preserve"> </w:t>
      </w:r>
      <w:r>
        <w:rPr>
          <w:rFonts w:eastAsiaTheme="minorHAnsi"/>
          <w:sz w:val="28"/>
          <w:szCs w:val="28"/>
          <w:lang w:eastAsia="en-US"/>
        </w:rPr>
        <w:t>Федерального закона</w:t>
      </w:r>
      <w:r w:rsidR="009A0D22">
        <w:rPr>
          <w:rFonts w:eastAsiaTheme="minorHAnsi"/>
          <w:sz w:val="28"/>
          <w:szCs w:val="28"/>
          <w:lang w:eastAsia="en-US"/>
        </w:rPr>
        <w:t xml:space="preserve"> </w:t>
      </w:r>
      <w:r w:rsidR="00B90A3E">
        <w:rPr>
          <w:rFonts w:eastAsiaTheme="minorHAnsi"/>
          <w:sz w:val="28"/>
          <w:szCs w:val="28"/>
          <w:lang w:eastAsia="en-US"/>
        </w:rPr>
        <w:t xml:space="preserve">№ </w:t>
      </w:r>
      <w:r w:rsidR="009A0D22">
        <w:rPr>
          <w:rFonts w:eastAsiaTheme="minorHAnsi"/>
          <w:sz w:val="28"/>
          <w:szCs w:val="28"/>
          <w:lang w:eastAsia="en-US"/>
        </w:rPr>
        <w:t>248-ФЗ</w:t>
      </w:r>
      <w:r>
        <w:rPr>
          <w:rFonts w:eastAsiaTheme="minorHAnsi"/>
          <w:sz w:val="28"/>
          <w:szCs w:val="28"/>
          <w:lang w:eastAsia="en-US"/>
        </w:rPr>
        <w:t>.</w:t>
      </w:r>
    </w:p>
    <w:p w:rsidR="00A7797D" w:rsidRPr="00741C83" w:rsidRDefault="00A7797D" w:rsidP="003541C5">
      <w:pPr>
        <w:spacing w:after="160" w:line="276" w:lineRule="auto"/>
        <w:ind w:firstLine="708"/>
        <w:contextualSpacing/>
        <w:jc w:val="both"/>
        <w:rPr>
          <w:rFonts w:eastAsia="Calibri"/>
          <w:color w:val="000000"/>
          <w:sz w:val="28"/>
          <w:szCs w:val="28"/>
          <w:lang w:eastAsia="en-US"/>
        </w:rPr>
      </w:pPr>
      <w:r>
        <w:rPr>
          <w:rFonts w:eastAsia="Calibri"/>
          <w:color w:val="000000"/>
          <w:sz w:val="28"/>
          <w:szCs w:val="28"/>
          <w:lang w:eastAsia="en-US"/>
        </w:rPr>
        <w:t>106</w:t>
      </w:r>
      <w:r w:rsidRPr="00741C83">
        <w:rPr>
          <w:rFonts w:eastAsia="Calibri"/>
          <w:color w:val="000000"/>
          <w:sz w:val="28"/>
          <w:szCs w:val="28"/>
          <w:lang w:eastAsia="en-US"/>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9A0D22" w:rsidRDefault="00A7797D" w:rsidP="003541C5">
      <w:pPr>
        <w:spacing w:after="160" w:line="276" w:lineRule="auto"/>
        <w:ind w:firstLine="709"/>
        <w:contextualSpacing/>
        <w:jc w:val="both"/>
        <w:rPr>
          <w:rFonts w:eastAsiaTheme="minorHAnsi"/>
          <w:sz w:val="28"/>
          <w:szCs w:val="28"/>
          <w:lang w:eastAsia="en-US"/>
        </w:rPr>
      </w:pPr>
      <w:bookmarkStart w:id="5" w:name="p1212"/>
      <w:bookmarkEnd w:id="5"/>
      <w:r w:rsidRPr="00741C83">
        <w:rPr>
          <w:rFonts w:eastAsia="Calibri"/>
          <w:color w:val="000000"/>
          <w:sz w:val="28"/>
          <w:szCs w:val="28"/>
          <w:lang w:eastAsia="en-US"/>
        </w:rPr>
        <w:t>10</w:t>
      </w:r>
      <w:r>
        <w:rPr>
          <w:rFonts w:eastAsia="Calibri"/>
          <w:color w:val="000000"/>
          <w:sz w:val="28"/>
          <w:szCs w:val="28"/>
          <w:lang w:eastAsia="en-US"/>
        </w:rPr>
        <w:t>7</w:t>
      </w:r>
      <w:r w:rsidRPr="00741C83">
        <w:rPr>
          <w:rFonts w:eastAsia="Calibri"/>
          <w:color w:val="000000"/>
          <w:sz w:val="28"/>
          <w:szCs w:val="28"/>
          <w:lang w:eastAsia="en-US"/>
        </w:rPr>
        <w:t xml:space="preserve">. </w:t>
      </w:r>
      <w:r w:rsidR="009A0D22">
        <w:rPr>
          <w:rFonts w:eastAsiaTheme="minorHAnsi"/>
          <w:sz w:val="28"/>
          <w:szCs w:val="28"/>
          <w:lang w:eastAsia="en-US"/>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r:id="rId26" w:history="1">
        <w:r w:rsidR="009A0D22" w:rsidRPr="009A0D22">
          <w:rPr>
            <w:rFonts w:eastAsiaTheme="minorHAnsi"/>
            <w:sz w:val="28"/>
            <w:szCs w:val="28"/>
            <w:lang w:eastAsia="en-US"/>
          </w:rPr>
          <w:t>статьями 39</w:t>
        </w:r>
      </w:hyperlink>
      <w:r w:rsidR="009A0D22" w:rsidRPr="009A0D22">
        <w:rPr>
          <w:rFonts w:eastAsiaTheme="minorHAnsi"/>
          <w:sz w:val="28"/>
          <w:szCs w:val="28"/>
          <w:lang w:eastAsia="en-US"/>
        </w:rPr>
        <w:t xml:space="preserve"> - </w:t>
      </w:r>
      <w:hyperlink r:id="rId27" w:history="1">
        <w:r w:rsidR="009A0D22" w:rsidRPr="009A0D22">
          <w:rPr>
            <w:rFonts w:eastAsiaTheme="minorHAnsi"/>
            <w:sz w:val="28"/>
            <w:szCs w:val="28"/>
            <w:lang w:eastAsia="en-US"/>
          </w:rPr>
          <w:t>43</w:t>
        </w:r>
      </w:hyperlink>
      <w:r w:rsidR="009A0D22" w:rsidRPr="009A0D22">
        <w:rPr>
          <w:rFonts w:eastAsiaTheme="minorHAnsi"/>
          <w:sz w:val="28"/>
          <w:szCs w:val="28"/>
          <w:lang w:eastAsia="en-US"/>
        </w:rPr>
        <w:t xml:space="preserve"> </w:t>
      </w:r>
      <w:r w:rsidR="009A0D22">
        <w:rPr>
          <w:rFonts w:eastAsiaTheme="minorHAnsi"/>
          <w:sz w:val="28"/>
          <w:szCs w:val="28"/>
          <w:lang w:eastAsia="en-US"/>
        </w:rPr>
        <w:t>Федерального закона</w:t>
      </w:r>
      <w:r w:rsidR="00A57708">
        <w:rPr>
          <w:rFonts w:eastAsiaTheme="minorHAnsi"/>
          <w:sz w:val="28"/>
          <w:szCs w:val="28"/>
          <w:lang w:eastAsia="en-US"/>
        </w:rPr>
        <w:t xml:space="preserve"> </w:t>
      </w:r>
      <w:r w:rsidR="00AD1FA6">
        <w:rPr>
          <w:rFonts w:eastAsiaTheme="minorHAnsi"/>
          <w:sz w:val="28"/>
          <w:szCs w:val="28"/>
          <w:lang w:eastAsia="en-US"/>
        </w:rPr>
        <w:t xml:space="preserve">№ </w:t>
      </w:r>
      <w:r w:rsidR="009A0D22">
        <w:rPr>
          <w:rFonts w:eastAsiaTheme="minorHAnsi"/>
          <w:sz w:val="28"/>
          <w:szCs w:val="28"/>
          <w:lang w:eastAsia="en-US"/>
        </w:rPr>
        <w:t>248-ФЗ.</w:t>
      </w:r>
    </w:p>
    <w:p w:rsidR="00A7797D" w:rsidRPr="00741C83" w:rsidRDefault="00A7797D" w:rsidP="003541C5">
      <w:pPr>
        <w:spacing w:after="160" w:line="276" w:lineRule="auto"/>
        <w:ind w:firstLine="709"/>
        <w:contextualSpacing/>
        <w:jc w:val="both"/>
        <w:rPr>
          <w:rFonts w:eastAsia="Calibri"/>
          <w:color w:val="000000"/>
          <w:sz w:val="28"/>
          <w:szCs w:val="28"/>
          <w:lang w:eastAsia="en-US"/>
        </w:rPr>
      </w:pPr>
      <w:r w:rsidRPr="00741C83">
        <w:rPr>
          <w:rFonts w:eastAsia="Calibri"/>
          <w:color w:val="000000"/>
          <w:sz w:val="28"/>
          <w:szCs w:val="28"/>
          <w:lang w:eastAsia="en-US"/>
        </w:rPr>
        <w:t>1</w:t>
      </w:r>
      <w:r w:rsidR="009A0D22">
        <w:rPr>
          <w:rFonts w:eastAsia="Calibri"/>
          <w:color w:val="000000"/>
          <w:sz w:val="28"/>
          <w:szCs w:val="28"/>
          <w:lang w:eastAsia="en-US"/>
        </w:rPr>
        <w:t>08</w:t>
      </w:r>
      <w:r w:rsidRPr="00741C83">
        <w:rPr>
          <w:rFonts w:eastAsia="Calibri"/>
          <w:color w:val="000000"/>
          <w:sz w:val="28"/>
          <w:szCs w:val="28"/>
          <w:lang w:eastAsia="en-US"/>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7797D" w:rsidRPr="00741C83" w:rsidRDefault="00A7797D" w:rsidP="003541C5">
      <w:pPr>
        <w:spacing w:after="160" w:line="276" w:lineRule="auto"/>
        <w:ind w:firstLine="709"/>
        <w:contextualSpacing/>
        <w:jc w:val="both"/>
        <w:rPr>
          <w:rFonts w:eastAsia="Calibri"/>
          <w:color w:val="000000"/>
          <w:sz w:val="28"/>
          <w:szCs w:val="28"/>
          <w:lang w:eastAsia="en-US"/>
        </w:rPr>
      </w:pPr>
      <w:r w:rsidRPr="00741C83">
        <w:rPr>
          <w:rFonts w:eastAsia="Calibri"/>
          <w:color w:val="000000"/>
          <w:sz w:val="28"/>
          <w:szCs w:val="28"/>
          <w:lang w:eastAsia="en-US"/>
        </w:rPr>
        <w:t>1</w:t>
      </w:r>
      <w:r w:rsidR="009A0D22">
        <w:rPr>
          <w:rFonts w:eastAsia="Calibri"/>
          <w:color w:val="000000"/>
          <w:sz w:val="28"/>
          <w:szCs w:val="28"/>
          <w:lang w:eastAsia="en-US"/>
        </w:rPr>
        <w:t>09</w:t>
      </w:r>
      <w:r w:rsidRPr="00741C83">
        <w:rPr>
          <w:rFonts w:eastAsia="Calibri"/>
          <w:color w:val="000000"/>
          <w:sz w:val="28"/>
          <w:szCs w:val="28"/>
          <w:lang w:eastAsia="en-US"/>
        </w:rPr>
        <w:t>.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w:t>
      </w:r>
      <w:r w:rsidR="003541C5">
        <w:rPr>
          <w:rFonts w:eastAsia="Calibri"/>
          <w:color w:val="000000"/>
          <w:sz w:val="28"/>
          <w:szCs w:val="28"/>
          <w:lang w:eastAsia="en-US"/>
        </w:rPr>
        <w:t xml:space="preserve"> </w:t>
      </w:r>
      <w:r w:rsidRPr="00741C83">
        <w:rPr>
          <w:rFonts w:eastAsia="Calibri"/>
          <w:color w:val="000000"/>
          <w:sz w:val="28"/>
          <w:szCs w:val="28"/>
          <w:lang w:eastAsia="en-US"/>
        </w:rPr>
        <w:t>248-ФЗ.</w:t>
      </w:r>
    </w:p>
    <w:p w:rsidR="00A7797D" w:rsidRPr="00E12B24" w:rsidRDefault="00A7797D" w:rsidP="003541C5">
      <w:pPr>
        <w:spacing w:line="276" w:lineRule="auto"/>
        <w:ind w:firstLine="709"/>
        <w:contextualSpacing/>
        <w:jc w:val="both"/>
        <w:rPr>
          <w:rFonts w:eastAsia="Calibri"/>
          <w:iCs/>
          <w:sz w:val="28"/>
          <w:szCs w:val="28"/>
          <w:lang w:eastAsia="en-US"/>
        </w:rPr>
      </w:pPr>
      <w:r w:rsidRPr="00741C83">
        <w:rPr>
          <w:rFonts w:eastAsia="Calibri"/>
          <w:iCs/>
          <w:sz w:val="28"/>
          <w:szCs w:val="28"/>
          <w:lang w:eastAsia="en-US"/>
        </w:rPr>
        <w:t>1</w:t>
      </w:r>
      <w:r>
        <w:rPr>
          <w:rFonts w:eastAsia="Calibri"/>
          <w:iCs/>
          <w:sz w:val="28"/>
          <w:szCs w:val="28"/>
          <w:lang w:eastAsia="en-US"/>
        </w:rPr>
        <w:t>1</w:t>
      </w:r>
      <w:r w:rsidR="009A0D22">
        <w:rPr>
          <w:rFonts w:eastAsia="Calibri"/>
          <w:iCs/>
          <w:sz w:val="28"/>
          <w:szCs w:val="28"/>
          <w:lang w:eastAsia="en-US"/>
        </w:rPr>
        <w:t>0</w:t>
      </w:r>
      <w:r w:rsidRPr="00741C83">
        <w:rPr>
          <w:rFonts w:eastAsia="Calibri"/>
          <w:iCs/>
          <w:sz w:val="28"/>
          <w:szCs w:val="28"/>
          <w:lang w:eastAsia="en-US"/>
        </w:rPr>
        <w:t>. Решения, принятые по результатам контрольного мероприятия, проведенного с грубым нарушением требований к организации</w:t>
      </w:r>
      <w:r w:rsidR="003541C5">
        <w:rPr>
          <w:rFonts w:eastAsia="Calibri"/>
          <w:iCs/>
          <w:sz w:val="28"/>
          <w:szCs w:val="28"/>
          <w:lang w:eastAsia="en-US"/>
        </w:rPr>
        <w:t xml:space="preserve">                                     </w:t>
      </w:r>
      <w:r w:rsidRPr="00741C83">
        <w:rPr>
          <w:rFonts w:eastAsia="Calibri"/>
          <w:iCs/>
          <w:sz w:val="28"/>
          <w:szCs w:val="28"/>
          <w:lang w:eastAsia="en-US"/>
        </w:rPr>
        <w:t xml:space="preserve"> и осуществлению муниципального жилищного контроля, подлежат </w:t>
      </w:r>
      <w:r w:rsidRPr="00E12B24">
        <w:rPr>
          <w:rFonts w:eastAsia="Calibri"/>
          <w:iCs/>
          <w:sz w:val="28"/>
          <w:szCs w:val="28"/>
          <w:lang w:eastAsia="en-US"/>
        </w:rPr>
        <w:t xml:space="preserve">отмене </w:t>
      </w:r>
      <w:r w:rsidR="003541C5">
        <w:rPr>
          <w:rFonts w:eastAsia="Calibri"/>
          <w:iCs/>
          <w:sz w:val="28"/>
          <w:szCs w:val="28"/>
          <w:lang w:eastAsia="en-US"/>
        </w:rPr>
        <w:t xml:space="preserve">                  </w:t>
      </w:r>
      <w:r w:rsidRPr="00E12B24">
        <w:rPr>
          <w:rFonts w:eastAsia="Calibri"/>
          <w:iCs/>
          <w:sz w:val="28"/>
          <w:szCs w:val="28"/>
          <w:lang w:eastAsia="en-US"/>
        </w:rPr>
        <w:t>в соответствии со статьей 91 Федерального закона №</w:t>
      </w:r>
      <w:r w:rsidR="003541C5">
        <w:rPr>
          <w:rFonts w:eastAsia="Calibri"/>
          <w:iCs/>
          <w:sz w:val="28"/>
          <w:szCs w:val="28"/>
          <w:lang w:eastAsia="en-US"/>
        </w:rPr>
        <w:t xml:space="preserve"> </w:t>
      </w:r>
      <w:r w:rsidRPr="00E12B24">
        <w:rPr>
          <w:rFonts w:eastAsia="Calibri"/>
          <w:iCs/>
          <w:sz w:val="28"/>
          <w:szCs w:val="28"/>
          <w:lang w:eastAsia="en-US"/>
        </w:rPr>
        <w:t>248-ФЗ</w:t>
      </w:r>
      <w:r w:rsidR="0045164B">
        <w:rPr>
          <w:rFonts w:eastAsia="Calibri"/>
          <w:iCs/>
          <w:sz w:val="28"/>
          <w:szCs w:val="28"/>
          <w:lang w:eastAsia="en-US"/>
        </w:rPr>
        <w:t>,</w:t>
      </w:r>
      <w:r w:rsidR="0045164B" w:rsidRPr="0045164B">
        <w:rPr>
          <w:rFonts w:eastAsia="Calibri"/>
          <w:iCs/>
          <w:sz w:val="28"/>
          <w:szCs w:val="28"/>
          <w:lang w:eastAsia="en-US"/>
        </w:rPr>
        <w:t xml:space="preserve"> </w:t>
      </w:r>
      <w:r w:rsidR="0045164B" w:rsidRPr="00EE770B">
        <w:rPr>
          <w:rFonts w:eastAsia="Calibri"/>
          <w:iCs/>
          <w:sz w:val="28"/>
          <w:szCs w:val="28"/>
          <w:lang w:eastAsia="en-US"/>
        </w:rPr>
        <w:t>с уведомлением контролируемых лиц в срок не позднее 1 рабочего дня, следующего за днем принятия решения об отмене.</w:t>
      </w:r>
    </w:p>
    <w:p w:rsidR="00A7797D" w:rsidRPr="00741C83" w:rsidRDefault="00A7797D" w:rsidP="003541C5">
      <w:pPr>
        <w:spacing w:after="160" w:line="276" w:lineRule="auto"/>
        <w:ind w:firstLine="709"/>
        <w:contextualSpacing/>
        <w:jc w:val="both"/>
        <w:rPr>
          <w:rFonts w:eastAsia="Calibri"/>
          <w:iCs/>
          <w:sz w:val="28"/>
          <w:szCs w:val="28"/>
          <w:lang w:eastAsia="en-US"/>
        </w:rPr>
      </w:pPr>
      <w:r w:rsidRPr="00741C83">
        <w:rPr>
          <w:rFonts w:eastAsia="Calibri"/>
          <w:iCs/>
          <w:sz w:val="28"/>
          <w:szCs w:val="28"/>
          <w:lang w:eastAsia="en-US"/>
        </w:rPr>
        <w:t>1</w:t>
      </w:r>
      <w:r>
        <w:rPr>
          <w:rFonts w:eastAsia="Calibri"/>
          <w:iCs/>
          <w:sz w:val="28"/>
          <w:szCs w:val="28"/>
          <w:lang w:eastAsia="en-US"/>
        </w:rPr>
        <w:t>1</w:t>
      </w:r>
      <w:r w:rsidR="009A0D22">
        <w:rPr>
          <w:rFonts w:eastAsia="Calibri"/>
          <w:iCs/>
          <w:sz w:val="28"/>
          <w:szCs w:val="28"/>
          <w:lang w:eastAsia="en-US"/>
        </w:rPr>
        <w:t>1</w:t>
      </w:r>
      <w:r w:rsidRPr="00741C83">
        <w:rPr>
          <w:rFonts w:eastAsia="Calibri"/>
          <w:iCs/>
          <w:sz w:val="28"/>
          <w:szCs w:val="28"/>
          <w:lang w:eastAsia="en-US"/>
        </w:rPr>
        <w:t xml:space="preserve">. Исполнение решений контрольного органа осуществляется </w:t>
      </w:r>
      <w:r w:rsidR="003541C5">
        <w:rPr>
          <w:rFonts w:eastAsia="Calibri"/>
          <w:iCs/>
          <w:sz w:val="28"/>
          <w:szCs w:val="28"/>
          <w:lang w:eastAsia="en-US"/>
        </w:rPr>
        <w:t xml:space="preserve">                          </w:t>
      </w:r>
      <w:r w:rsidRPr="00741C83">
        <w:rPr>
          <w:rFonts w:eastAsia="Calibri"/>
          <w:iCs/>
          <w:sz w:val="28"/>
          <w:szCs w:val="28"/>
          <w:lang w:eastAsia="en-US"/>
        </w:rPr>
        <w:t>в порядке, установленном статьями 92-95 Федерального закона №</w:t>
      </w:r>
      <w:r w:rsidR="003541C5">
        <w:rPr>
          <w:rFonts w:eastAsia="Calibri"/>
          <w:iCs/>
          <w:sz w:val="28"/>
          <w:szCs w:val="28"/>
          <w:lang w:eastAsia="en-US"/>
        </w:rPr>
        <w:t xml:space="preserve"> </w:t>
      </w:r>
      <w:r w:rsidRPr="00741C83">
        <w:rPr>
          <w:rFonts w:eastAsia="Calibri"/>
          <w:iCs/>
          <w:sz w:val="28"/>
          <w:szCs w:val="28"/>
          <w:lang w:eastAsia="en-US"/>
        </w:rPr>
        <w:t>248-ФЗ.</w:t>
      </w:r>
    </w:p>
    <w:p w:rsidR="00A7797D" w:rsidRPr="00741C83" w:rsidRDefault="00A7797D" w:rsidP="003541C5">
      <w:pPr>
        <w:spacing w:after="160" w:line="276" w:lineRule="auto"/>
        <w:ind w:firstLine="709"/>
        <w:contextualSpacing/>
        <w:jc w:val="both"/>
        <w:rPr>
          <w:rFonts w:eastAsia="Calibri"/>
          <w:iCs/>
          <w:sz w:val="28"/>
          <w:szCs w:val="28"/>
          <w:lang w:eastAsia="en-US"/>
        </w:rPr>
      </w:pPr>
      <w:r w:rsidRPr="00741C83">
        <w:rPr>
          <w:rFonts w:eastAsia="Calibri"/>
          <w:iCs/>
          <w:sz w:val="28"/>
          <w:szCs w:val="28"/>
          <w:lang w:eastAsia="en-US"/>
        </w:rPr>
        <w:t>1</w:t>
      </w:r>
      <w:r>
        <w:rPr>
          <w:rFonts w:eastAsia="Calibri"/>
          <w:iCs/>
          <w:sz w:val="28"/>
          <w:szCs w:val="28"/>
          <w:lang w:eastAsia="en-US"/>
        </w:rPr>
        <w:t>1</w:t>
      </w:r>
      <w:r w:rsidR="009A0D22">
        <w:rPr>
          <w:rFonts w:eastAsia="Calibri"/>
          <w:iCs/>
          <w:sz w:val="28"/>
          <w:szCs w:val="28"/>
          <w:lang w:eastAsia="en-US"/>
        </w:rPr>
        <w:t>2</w:t>
      </w:r>
      <w:r w:rsidRPr="00741C83">
        <w:rPr>
          <w:rFonts w:eastAsia="Calibri"/>
          <w:iCs/>
          <w:sz w:val="28"/>
          <w:szCs w:val="28"/>
          <w:lang w:eastAsia="en-US"/>
        </w:rPr>
        <w:t>.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A57708" w:rsidRDefault="00A57708" w:rsidP="003541C5">
      <w:pPr>
        <w:spacing w:after="160" w:line="276" w:lineRule="auto"/>
        <w:ind w:firstLine="709"/>
        <w:contextualSpacing/>
        <w:jc w:val="both"/>
        <w:rPr>
          <w:rFonts w:eastAsia="Calibri"/>
          <w:iCs/>
          <w:sz w:val="28"/>
          <w:szCs w:val="28"/>
          <w:lang w:eastAsia="en-US"/>
        </w:rPr>
      </w:pPr>
      <w:r>
        <w:rPr>
          <w:rFonts w:eastAsia="Calibri"/>
          <w:iCs/>
          <w:sz w:val="28"/>
          <w:szCs w:val="28"/>
          <w:lang w:eastAsia="en-US"/>
        </w:rPr>
        <w:br w:type="page"/>
      </w:r>
    </w:p>
    <w:p w:rsidR="00A7797D" w:rsidRPr="00741C83" w:rsidRDefault="00A7797D" w:rsidP="003541C5">
      <w:pPr>
        <w:spacing w:line="276" w:lineRule="auto"/>
        <w:ind w:firstLine="709"/>
        <w:contextualSpacing/>
        <w:jc w:val="right"/>
        <w:rPr>
          <w:sz w:val="28"/>
          <w:szCs w:val="28"/>
        </w:rPr>
      </w:pPr>
      <w:r w:rsidRPr="00741C83">
        <w:rPr>
          <w:sz w:val="28"/>
          <w:szCs w:val="28"/>
        </w:rPr>
        <w:t xml:space="preserve">Приложение </w:t>
      </w:r>
    </w:p>
    <w:p w:rsidR="00A7797D" w:rsidRPr="00741C83" w:rsidRDefault="00A7797D" w:rsidP="003541C5">
      <w:pPr>
        <w:spacing w:line="276" w:lineRule="auto"/>
        <w:ind w:firstLine="709"/>
        <w:contextualSpacing/>
        <w:jc w:val="right"/>
        <w:rPr>
          <w:sz w:val="28"/>
          <w:szCs w:val="28"/>
        </w:rPr>
      </w:pPr>
      <w:r w:rsidRPr="00741C83">
        <w:rPr>
          <w:sz w:val="28"/>
          <w:szCs w:val="28"/>
        </w:rPr>
        <w:t xml:space="preserve">к Положению о муниципальном </w:t>
      </w:r>
    </w:p>
    <w:p w:rsidR="00A7797D" w:rsidRPr="00741C83" w:rsidRDefault="00A7797D" w:rsidP="003541C5">
      <w:pPr>
        <w:spacing w:line="276" w:lineRule="auto"/>
        <w:ind w:firstLine="709"/>
        <w:contextualSpacing/>
        <w:jc w:val="right"/>
        <w:rPr>
          <w:sz w:val="28"/>
          <w:szCs w:val="28"/>
        </w:rPr>
      </w:pPr>
      <w:r w:rsidRPr="00741C83">
        <w:rPr>
          <w:sz w:val="28"/>
          <w:szCs w:val="28"/>
        </w:rPr>
        <w:t>жилищном контроле</w:t>
      </w:r>
    </w:p>
    <w:p w:rsidR="00A7797D" w:rsidRDefault="00A7797D" w:rsidP="003541C5">
      <w:pPr>
        <w:spacing w:line="276" w:lineRule="auto"/>
        <w:ind w:firstLine="709"/>
        <w:contextualSpacing/>
        <w:jc w:val="both"/>
        <w:rPr>
          <w:sz w:val="28"/>
          <w:szCs w:val="28"/>
        </w:rPr>
      </w:pPr>
    </w:p>
    <w:p w:rsidR="00A57708" w:rsidRPr="00741C83" w:rsidRDefault="00A57708" w:rsidP="003541C5">
      <w:pPr>
        <w:spacing w:line="276" w:lineRule="auto"/>
        <w:ind w:firstLine="709"/>
        <w:contextualSpacing/>
        <w:jc w:val="both"/>
        <w:rPr>
          <w:sz w:val="28"/>
          <w:szCs w:val="28"/>
        </w:rPr>
      </w:pPr>
    </w:p>
    <w:p w:rsidR="00A7797D" w:rsidRPr="00741C83" w:rsidRDefault="00A57708" w:rsidP="003541C5">
      <w:pPr>
        <w:spacing w:line="276" w:lineRule="auto"/>
        <w:contextualSpacing/>
        <w:jc w:val="center"/>
        <w:rPr>
          <w:sz w:val="28"/>
          <w:szCs w:val="28"/>
        </w:rPr>
      </w:pPr>
      <w:bookmarkStart w:id="6" w:name="P409"/>
      <w:bookmarkEnd w:id="6"/>
      <w:r>
        <w:rPr>
          <w:b/>
          <w:sz w:val="28"/>
          <w:szCs w:val="28"/>
        </w:rPr>
        <w:t>Кр</w:t>
      </w:r>
      <w:r w:rsidRPr="00741C83">
        <w:rPr>
          <w:b/>
          <w:sz w:val="28"/>
          <w:szCs w:val="28"/>
        </w:rPr>
        <w:t>итерии</w:t>
      </w:r>
      <w:r>
        <w:rPr>
          <w:b/>
          <w:sz w:val="28"/>
          <w:szCs w:val="28"/>
        </w:rPr>
        <w:t xml:space="preserve"> </w:t>
      </w:r>
      <w:r w:rsidRPr="00741C83">
        <w:rPr>
          <w:b/>
          <w:sz w:val="28"/>
          <w:szCs w:val="28"/>
        </w:rPr>
        <w:t>отнесения объектов вида муниципального контроля</w:t>
      </w:r>
      <w:r>
        <w:rPr>
          <w:b/>
          <w:sz w:val="28"/>
          <w:szCs w:val="28"/>
        </w:rPr>
        <w:t xml:space="preserve"> </w:t>
      </w:r>
      <w:r w:rsidRPr="00741C83">
        <w:rPr>
          <w:b/>
          <w:sz w:val="28"/>
          <w:szCs w:val="28"/>
        </w:rPr>
        <w:t>к категориям риска</w:t>
      </w:r>
    </w:p>
    <w:p w:rsidR="00A7797D" w:rsidRPr="00741C83" w:rsidRDefault="00A7797D" w:rsidP="003541C5">
      <w:pPr>
        <w:spacing w:line="276" w:lineRule="auto"/>
        <w:ind w:firstLine="709"/>
        <w:contextualSpacing/>
        <w:jc w:val="both"/>
        <w:rPr>
          <w:i/>
          <w:sz w:val="28"/>
          <w:szCs w:val="28"/>
        </w:rPr>
      </w:pPr>
    </w:p>
    <w:p w:rsidR="00A7797D" w:rsidRPr="00741C83" w:rsidRDefault="00A7797D" w:rsidP="003541C5">
      <w:pPr>
        <w:spacing w:line="276" w:lineRule="auto"/>
        <w:ind w:firstLine="709"/>
        <w:contextualSpacing/>
        <w:jc w:val="both"/>
        <w:rPr>
          <w:sz w:val="28"/>
          <w:szCs w:val="28"/>
        </w:rPr>
      </w:pPr>
      <w:r w:rsidRPr="00741C83">
        <w:rPr>
          <w:sz w:val="28"/>
          <w:szCs w:val="28"/>
        </w:rPr>
        <w:t xml:space="preserve">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 </w:t>
      </w:r>
      <w:bookmarkStart w:id="7" w:name="P415"/>
      <w:bookmarkEnd w:id="7"/>
    </w:p>
    <w:p w:rsidR="00A7797D" w:rsidRPr="00741C83" w:rsidRDefault="00A7797D" w:rsidP="003541C5">
      <w:pPr>
        <w:spacing w:line="276" w:lineRule="auto"/>
        <w:ind w:firstLine="709"/>
        <w:contextualSpacing/>
        <w:jc w:val="both"/>
        <w:rPr>
          <w:sz w:val="28"/>
          <w:szCs w:val="28"/>
        </w:rPr>
      </w:pPr>
      <w:r w:rsidRPr="00741C83">
        <w:rPr>
          <w:sz w:val="28"/>
          <w:szCs w:val="28"/>
        </w:rPr>
        <w:t xml:space="preserve">2. </w:t>
      </w:r>
      <w:bookmarkStart w:id="8" w:name="P420"/>
      <w:bookmarkEnd w:id="8"/>
      <w:r w:rsidRPr="00741C83">
        <w:rPr>
          <w:sz w:val="28"/>
          <w:szCs w:val="28"/>
        </w:rPr>
        <w:t>К категории среднего риска относится:</w:t>
      </w:r>
    </w:p>
    <w:p w:rsidR="00A7797D" w:rsidRPr="00741C83" w:rsidRDefault="00A7797D" w:rsidP="003541C5">
      <w:pPr>
        <w:spacing w:line="276" w:lineRule="auto"/>
        <w:ind w:firstLine="709"/>
        <w:contextualSpacing/>
        <w:jc w:val="both"/>
        <w:rPr>
          <w:sz w:val="28"/>
          <w:szCs w:val="28"/>
        </w:rPr>
      </w:pPr>
      <w:bookmarkStart w:id="9" w:name="P424"/>
      <w:bookmarkEnd w:id="9"/>
      <w:r w:rsidRPr="00741C83">
        <w:rPr>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1</w:t>
      </w:r>
      <w:r w:rsidR="001F5CF9">
        <w:rPr>
          <w:sz w:val="28"/>
          <w:szCs w:val="28"/>
        </w:rPr>
        <w:t>5</w:t>
      </w:r>
      <w:r w:rsidRPr="00741C83">
        <w:rPr>
          <w:sz w:val="28"/>
          <w:szCs w:val="28"/>
        </w:rPr>
        <w:t>0.</w:t>
      </w:r>
    </w:p>
    <w:p w:rsidR="00A7797D" w:rsidRPr="00741C83" w:rsidRDefault="00A7797D" w:rsidP="003541C5">
      <w:pPr>
        <w:spacing w:line="276" w:lineRule="auto"/>
        <w:ind w:firstLine="709"/>
        <w:contextualSpacing/>
        <w:jc w:val="both"/>
        <w:rPr>
          <w:sz w:val="28"/>
          <w:szCs w:val="28"/>
        </w:rPr>
      </w:pPr>
      <w:r w:rsidRPr="00741C83">
        <w:rPr>
          <w:sz w:val="28"/>
          <w:szCs w:val="28"/>
        </w:rPr>
        <w:t>3</w:t>
      </w:r>
      <w:r>
        <w:rPr>
          <w:sz w:val="28"/>
          <w:szCs w:val="28"/>
        </w:rPr>
        <w:t>.</w:t>
      </w:r>
      <w:r w:rsidRPr="00741C83">
        <w:rPr>
          <w:sz w:val="28"/>
          <w:szCs w:val="28"/>
        </w:rPr>
        <w:t xml:space="preserve"> К категории умеренного риска относится:</w:t>
      </w:r>
    </w:p>
    <w:p w:rsidR="00A7797D" w:rsidRPr="00741C83" w:rsidRDefault="00A7797D" w:rsidP="003541C5">
      <w:pPr>
        <w:spacing w:line="276" w:lineRule="auto"/>
        <w:ind w:firstLine="709"/>
        <w:contextualSpacing/>
        <w:jc w:val="both"/>
        <w:rPr>
          <w:sz w:val="28"/>
          <w:szCs w:val="28"/>
        </w:rPr>
      </w:pPr>
      <w:r w:rsidRPr="00741C83">
        <w:rPr>
          <w:sz w:val="28"/>
          <w:szCs w:val="28"/>
        </w:rPr>
        <w:t xml:space="preserve">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w:t>
      </w:r>
      <w:r w:rsidR="001F5CF9">
        <w:rPr>
          <w:sz w:val="28"/>
          <w:szCs w:val="28"/>
        </w:rPr>
        <w:t>5</w:t>
      </w:r>
      <w:r w:rsidRPr="00741C83">
        <w:rPr>
          <w:sz w:val="28"/>
          <w:szCs w:val="28"/>
        </w:rPr>
        <w:t>0.</w:t>
      </w:r>
    </w:p>
    <w:p w:rsidR="00A7797D" w:rsidRPr="00741C83" w:rsidRDefault="00A7797D" w:rsidP="003541C5">
      <w:pPr>
        <w:spacing w:line="276" w:lineRule="auto"/>
        <w:ind w:firstLine="709"/>
        <w:contextualSpacing/>
        <w:jc w:val="both"/>
        <w:rPr>
          <w:sz w:val="28"/>
          <w:szCs w:val="28"/>
        </w:rPr>
      </w:pPr>
      <w:r w:rsidRPr="00741C83">
        <w:rPr>
          <w:sz w:val="28"/>
          <w:szCs w:val="28"/>
        </w:rPr>
        <w:t>4. К категории низкого риска относятся:</w:t>
      </w:r>
    </w:p>
    <w:p w:rsidR="00A7797D" w:rsidRPr="00741C83" w:rsidRDefault="00A7797D" w:rsidP="003541C5">
      <w:pPr>
        <w:spacing w:line="276" w:lineRule="auto"/>
        <w:ind w:firstLine="709"/>
        <w:contextualSpacing/>
        <w:jc w:val="both"/>
        <w:rPr>
          <w:sz w:val="28"/>
          <w:szCs w:val="28"/>
        </w:rPr>
      </w:pPr>
      <w:r w:rsidRPr="00741C83">
        <w:rPr>
          <w:sz w:val="28"/>
          <w:szCs w:val="28"/>
        </w:rPr>
        <w:t xml:space="preserve">деятельность юридических лиц, индивидуальных предпринимателей, </w:t>
      </w:r>
      <w:r w:rsidR="00322F46">
        <w:rPr>
          <w:sz w:val="28"/>
          <w:szCs w:val="28"/>
        </w:rPr>
        <w:t xml:space="preserve">                </w:t>
      </w:r>
      <w:r w:rsidRPr="00741C83">
        <w:rPr>
          <w:sz w:val="28"/>
          <w:szCs w:val="28"/>
        </w:rPr>
        <w:t xml:space="preserve">не предусмотренная </w:t>
      </w:r>
      <w:hyperlink w:anchor="P415" w:history="1">
        <w:r w:rsidRPr="00741C83">
          <w:rPr>
            <w:sz w:val="28"/>
            <w:szCs w:val="28"/>
          </w:rPr>
          <w:t>пунктами 2</w:t>
        </w:r>
      </w:hyperlink>
      <w:r w:rsidRPr="00741C83">
        <w:rPr>
          <w:sz w:val="28"/>
          <w:szCs w:val="28"/>
        </w:rPr>
        <w:t xml:space="preserve"> и </w:t>
      </w:r>
      <w:hyperlink w:anchor="P420" w:history="1">
        <w:r w:rsidRPr="00741C83">
          <w:rPr>
            <w:sz w:val="28"/>
            <w:szCs w:val="28"/>
          </w:rPr>
          <w:t>3</w:t>
        </w:r>
      </w:hyperlink>
      <w:r w:rsidRPr="00741C83">
        <w:rPr>
          <w:sz w:val="28"/>
          <w:szCs w:val="28"/>
        </w:rPr>
        <w:t xml:space="preserve"> настоящего </w:t>
      </w:r>
      <w:r w:rsidR="00322F46">
        <w:rPr>
          <w:sz w:val="28"/>
          <w:szCs w:val="28"/>
        </w:rPr>
        <w:t>приложения</w:t>
      </w:r>
      <w:r w:rsidRPr="00741C83">
        <w:rPr>
          <w:sz w:val="28"/>
          <w:szCs w:val="28"/>
        </w:rPr>
        <w:t>.</w:t>
      </w:r>
    </w:p>
    <w:p w:rsidR="00A7797D" w:rsidRPr="00741C83" w:rsidRDefault="00A7797D" w:rsidP="003541C5">
      <w:pPr>
        <w:spacing w:line="276" w:lineRule="auto"/>
        <w:ind w:firstLine="709"/>
        <w:contextualSpacing/>
        <w:jc w:val="both"/>
        <w:rPr>
          <w:sz w:val="28"/>
          <w:szCs w:val="28"/>
        </w:rPr>
      </w:pPr>
      <w:r w:rsidRPr="00741C83">
        <w:rPr>
          <w:sz w:val="28"/>
          <w:szCs w:val="28"/>
        </w:rPr>
        <w:t xml:space="preserve">5. С учетом вероятности нарушения обязательных требований объекты муниципального жилищного контроля, предусмотренные </w:t>
      </w:r>
      <w:hyperlink w:anchor="P424" w:history="1">
        <w:r w:rsidRPr="00741C83">
          <w:rPr>
            <w:sz w:val="28"/>
            <w:szCs w:val="28"/>
          </w:rPr>
          <w:t>пунктом 4</w:t>
        </w:r>
      </w:hyperlink>
      <w:r w:rsidRPr="00741C83">
        <w:rPr>
          <w:sz w:val="28"/>
          <w:szCs w:val="28"/>
        </w:rPr>
        <w:t xml:space="preserve"> настоящего приложения и подлежащие отнесению к категории низкого риска, подлежат отнесению к категориям среднего риска (</w:t>
      </w:r>
      <w:hyperlink w:anchor="P415" w:history="1">
        <w:r w:rsidRPr="00741C83">
          <w:rPr>
            <w:sz w:val="28"/>
            <w:szCs w:val="28"/>
          </w:rPr>
          <w:t>пункт 2</w:t>
        </w:r>
      </w:hyperlink>
      <w:r w:rsidRPr="00741C83">
        <w:rPr>
          <w:sz w:val="28"/>
          <w:szCs w:val="28"/>
        </w:rPr>
        <w:t xml:space="preserve"> настоящего приложения) или умеренного риска (</w:t>
      </w:r>
      <w:hyperlink w:anchor="P420" w:history="1">
        <w:r w:rsidRPr="00741C83">
          <w:rPr>
            <w:sz w:val="28"/>
            <w:szCs w:val="28"/>
          </w:rPr>
          <w:t>пункт 3</w:t>
        </w:r>
      </w:hyperlink>
      <w:r w:rsidRPr="00741C83">
        <w:rPr>
          <w:sz w:val="28"/>
          <w:szCs w:val="28"/>
        </w:rPr>
        <w:t xml:space="preserve">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A7797D" w:rsidRPr="00741C83" w:rsidRDefault="00A7797D" w:rsidP="003541C5">
      <w:pPr>
        <w:spacing w:line="276" w:lineRule="auto"/>
        <w:ind w:firstLine="709"/>
        <w:contextualSpacing/>
        <w:jc w:val="both"/>
        <w:rPr>
          <w:sz w:val="28"/>
          <w:szCs w:val="28"/>
        </w:rPr>
      </w:pPr>
      <w:r w:rsidRPr="00741C83">
        <w:rPr>
          <w:sz w:val="28"/>
          <w:szCs w:val="28"/>
        </w:rPr>
        <w:t xml:space="preserve">а) нарушением </w:t>
      </w:r>
      <w:r w:rsidRPr="00741C83">
        <w:rPr>
          <w:bCs/>
          <w:sz w:val="28"/>
          <w:szCs w:val="28"/>
        </w:rPr>
        <w:t xml:space="preserve">жилищного законодательства, законодательства </w:t>
      </w:r>
      <w:r w:rsidR="003541C5">
        <w:rPr>
          <w:bCs/>
          <w:sz w:val="28"/>
          <w:szCs w:val="28"/>
        </w:rPr>
        <w:t xml:space="preserve">                         </w:t>
      </w:r>
      <w:r w:rsidRPr="00741C83">
        <w:rPr>
          <w:bCs/>
          <w:sz w:val="28"/>
          <w:szCs w:val="28"/>
        </w:rPr>
        <w:t>об энергосбережении и о повышении энергетической эффективности</w:t>
      </w:r>
      <w:r w:rsidR="003541C5">
        <w:rPr>
          <w:bCs/>
          <w:sz w:val="28"/>
          <w:szCs w:val="28"/>
        </w:rPr>
        <w:t xml:space="preserve">                           </w:t>
      </w:r>
      <w:r w:rsidRPr="00741C83">
        <w:rPr>
          <w:bCs/>
          <w:sz w:val="28"/>
          <w:szCs w:val="28"/>
        </w:rPr>
        <w:t xml:space="preserve"> в отношении муниципального жилищного фонда</w:t>
      </w:r>
      <w:r w:rsidRPr="00741C83">
        <w:rPr>
          <w:sz w:val="28"/>
          <w:szCs w:val="28"/>
        </w:rPr>
        <w:t>, ответственность за которое предусмотрена главой 7 Кодекса Российской Федерации об административных правонарушениях;</w:t>
      </w:r>
    </w:p>
    <w:p w:rsidR="00A7797D" w:rsidRPr="00741C83" w:rsidRDefault="00A7797D" w:rsidP="003541C5">
      <w:pPr>
        <w:spacing w:line="276" w:lineRule="auto"/>
        <w:ind w:firstLine="709"/>
        <w:contextualSpacing/>
        <w:jc w:val="both"/>
        <w:rPr>
          <w:sz w:val="28"/>
          <w:szCs w:val="28"/>
        </w:rPr>
      </w:pPr>
      <w:r w:rsidRPr="00741C83">
        <w:rPr>
          <w:sz w:val="28"/>
          <w:szCs w:val="28"/>
        </w:rPr>
        <w:t xml:space="preserve">б) воспрепятствованием законной деятельности должностного лица контрольного органа по проведению проверок или уклонением от таких проверок, ответственность за которые предусмотрена </w:t>
      </w:r>
      <w:hyperlink r:id="rId28" w:history="1">
        <w:r w:rsidRPr="00741C83">
          <w:rPr>
            <w:sz w:val="28"/>
            <w:szCs w:val="28"/>
          </w:rPr>
          <w:t>статьей 19.4.1</w:t>
        </w:r>
      </w:hyperlink>
      <w:r w:rsidRPr="00741C83">
        <w:rPr>
          <w:sz w:val="28"/>
          <w:szCs w:val="28"/>
        </w:rPr>
        <w:t xml:space="preserve"> Кодекса Российской Федерации об административных правонарушениях;</w:t>
      </w:r>
    </w:p>
    <w:p w:rsidR="00A7797D" w:rsidRPr="00741C83" w:rsidRDefault="00A7797D" w:rsidP="003541C5">
      <w:pPr>
        <w:spacing w:line="276" w:lineRule="auto"/>
        <w:ind w:firstLine="709"/>
        <w:contextualSpacing/>
        <w:jc w:val="both"/>
        <w:rPr>
          <w:sz w:val="28"/>
          <w:szCs w:val="28"/>
        </w:rPr>
      </w:pPr>
      <w:r w:rsidRPr="00741C83">
        <w:rPr>
          <w:sz w:val="28"/>
          <w:szCs w:val="28"/>
        </w:rPr>
        <w:t xml:space="preserve">в) невыполнением в срок законного предписания контрольного органа, ответственность за которое предусмотрена </w:t>
      </w:r>
      <w:hyperlink r:id="rId29" w:history="1">
        <w:r w:rsidRPr="00741C83">
          <w:rPr>
            <w:sz w:val="28"/>
            <w:szCs w:val="28"/>
          </w:rPr>
          <w:t>статьей 19.5</w:t>
        </w:r>
      </w:hyperlink>
      <w:r w:rsidRPr="00741C83">
        <w:rPr>
          <w:sz w:val="28"/>
          <w:szCs w:val="28"/>
        </w:rPr>
        <w:t xml:space="preserve"> Кодекса Российской Федерации об административных правонарушениях;</w:t>
      </w:r>
    </w:p>
    <w:p w:rsidR="00A7797D" w:rsidRPr="00741C83" w:rsidRDefault="00A7797D" w:rsidP="003541C5">
      <w:pPr>
        <w:spacing w:line="276" w:lineRule="auto"/>
        <w:ind w:firstLine="709"/>
        <w:contextualSpacing/>
        <w:jc w:val="both"/>
        <w:rPr>
          <w:sz w:val="28"/>
          <w:szCs w:val="28"/>
        </w:rPr>
      </w:pPr>
      <w:r w:rsidRPr="00741C83">
        <w:rPr>
          <w:sz w:val="28"/>
          <w:szCs w:val="28"/>
        </w:rPr>
        <w:t>г) иные (увеличение количества управляемых объектов до показателя установленной категории соответствующего риска).</w:t>
      </w:r>
    </w:p>
    <w:p w:rsidR="00A7797D" w:rsidRPr="00741C83" w:rsidRDefault="00A7797D" w:rsidP="003541C5">
      <w:pPr>
        <w:spacing w:line="276" w:lineRule="auto"/>
        <w:ind w:firstLine="709"/>
        <w:contextualSpacing/>
        <w:jc w:val="both"/>
        <w:rPr>
          <w:sz w:val="28"/>
          <w:szCs w:val="28"/>
        </w:rPr>
      </w:pPr>
      <w:r w:rsidRPr="00741C83">
        <w:rPr>
          <w:sz w:val="28"/>
          <w:szCs w:val="28"/>
        </w:rPr>
        <w:t xml:space="preserve">6. 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2 и 3 настоящего приложения, объекты муниципального жилищного контроля, предусмотренные </w:t>
      </w:r>
      <w:hyperlink w:anchor="P424" w:history="1">
        <w:r w:rsidRPr="00741C83">
          <w:rPr>
            <w:sz w:val="28"/>
            <w:szCs w:val="28"/>
          </w:rPr>
          <w:t xml:space="preserve">пунктом </w:t>
        </w:r>
      </w:hyperlink>
      <w:r w:rsidRPr="00741C83">
        <w:rPr>
          <w:sz w:val="28"/>
          <w:szCs w:val="28"/>
        </w:rPr>
        <w:t>2 и 3 настоящего приложения</w:t>
      </w:r>
      <w:r w:rsidR="00FC3A99">
        <w:rPr>
          <w:sz w:val="28"/>
          <w:szCs w:val="28"/>
        </w:rPr>
        <w:t>,</w:t>
      </w:r>
      <w:r w:rsidRPr="00741C83">
        <w:rPr>
          <w:sz w:val="28"/>
          <w:szCs w:val="28"/>
        </w:rPr>
        <w:t xml:space="preserve"> подлежа</w:t>
      </w:r>
      <w:r w:rsidR="00FC3A99">
        <w:rPr>
          <w:sz w:val="28"/>
          <w:szCs w:val="28"/>
        </w:rPr>
        <w:t>т</w:t>
      </w:r>
      <w:r w:rsidRPr="00741C83">
        <w:rPr>
          <w:sz w:val="28"/>
          <w:szCs w:val="28"/>
        </w:rPr>
        <w:t xml:space="preserve"> отнесению к соответствующей категории умеренного либо низкого риска.</w:t>
      </w:r>
    </w:p>
    <w:p w:rsidR="00A7797D" w:rsidRPr="00741C83" w:rsidRDefault="00A7797D" w:rsidP="003541C5">
      <w:pPr>
        <w:spacing w:after="160" w:line="276" w:lineRule="auto"/>
        <w:ind w:firstLine="709"/>
        <w:contextualSpacing/>
        <w:jc w:val="both"/>
        <w:rPr>
          <w:rFonts w:eastAsia="Calibri"/>
          <w:iCs/>
          <w:sz w:val="28"/>
          <w:szCs w:val="28"/>
          <w:lang w:eastAsia="en-US"/>
        </w:rPr>
      </w:pPr>
    </w:p>
    <w:p w:rsidR="00A7797D" w:rsidRPr="00741C83" w:rsidRDefault="00A7797D" w:rsidP="003541C5">
      <w:pPr>
        <w:spacing w:after="160" w:line="276" w:lineRule="auto"/>
        <w:ind w:firstLine="709"/>
        <w:contextualSpacing/>
        <w:jc w:val="both"/>
        <w:rPr>
          <w:rFonts w:eastAsia="Calibri"/>
          <w:iCs/>
          <w:sz w:val="28"/>
          <w:szCs w:val="28"/>
          <w:lang w:eastAsia="en-US"/>
        </w:rPr>
      </w:pPr>
    </w:p>
    <w:p w:rsidR="00A7797D" w:rsidRPr="00741C83" w:rsidRDefault="00A7797D" w:rsidP="003541C5">
      <w:pPr>
        <w:spacing w:after="160" w:line="276" w:lineRule="auto"/>
        <w:ind w:firstLine="709"/>
        <w:contextualSpacing/>
        <w:jc w:val="both"/>
        <w:rPr>
          <w:rFonts w:eastAsia="Calibri"/>
          <w:iCs/>
          <w:sz w:val="28"/>
          <w:szCs w:val="28"/>
          <w:lang w:eastAsia="en-US"/>
        </w:rPr>
      </w:pPr>
    </w:p>
    <w:p w:rsidR="00A7797D" w:rsidRPr="00741C83" w:rsidRDefault="00A7797D" w:rsidP="003541C5">
      <w:pPr>
        <w:spacing w:after="160" w:line="276" w:lineRule="auto"/>
        <w:ind w:firstLine="709"/>
        <w:contextualSpacing/>
        <w:jc w:val="both"/>
        <w:rPr>
          <w:rFonts w:eastAsia="Calibri"/>
          <w:iCs/>
          <w:sz w:val="28"/>
          <w:szCs w:val="28"/>
          <w:lang w:eastAsia="en-US"/>
        </w:rPr>
      </w:pPr>
    </w:p>
    <w:sectPr w:rsidR="00A7797D" w:rsidRPr="00741C83" w:rsidSect="003541C5">
      <w:headerReference w:type="default" r:id="rId3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EED" w:rsidRDefault="00594EED">
      <w:r>
        <w:separator/>
      </w:r>
    </w:p>
  </w:endnote>
  <w:endnote w:type="continuationSeparator" w:id="0">
    <w:p w:rsidR="00594EED" w:rsidRDefault="0059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EED" w:rsidRDefault="00594EED">
      <w:r>
        <w:separator/>
      </w:r>
    </w:p>
  </w:footnote>
  <w:footnote w:type="continuationSeparator" w:id="0">
    <w:p w:rsidR="00594EED" w:rsidRDefault="00594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389" w:rsidRDefault="009F4389">
    <w:pPr>
      <w:pStyle w:val="a7"/>
      <w:jc w:val="center"/>
    </w:pPr>
    <w:r>
      <w:fldChar w:fldCharType="begin"/>
    </w:r>
    <w:r>
      <w:instrText>PAGE   \* MERGEFORMAT</w:instrText>
    </w:r>
    <w:r>
      <w:fldChar w:fldCharType="separate"/>
    </w:r>
    <w:r w:rsidR="00542AD8">
      <w:rPr>
        <w:noProof/>
      </w:rPr>
      <w:t>23</w:t>
    </w:r>
    <w:r>
      <w:fldChar w:fldCharType="end"/>
    </w:r>
  </w:p>
  <w:p w:rsidR="009F4389" w:rsidRDefault="009F438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97D"/>
    <w:rsid w:val="00053098"/>
    <w:rsid w:val="0005613F"/>
    <w:rsid w:val="001723CA"/>
    <w:rsid w:val="001C7072"/>
    <w:rsid w:val="001C746A"/>
    <w:rsid w:val="001F52D8"/>
    <w:rsid w:val="001F5CF9"/>
    <w:rsid w:val="001F673D"/>
    <w:rsid w:val="002009B2"/>
    <w:rsid w:val="00297C96"/>
    <w:rsid w:val="002C1594"/>
    <w:rsid w:val="002E486D"/>
    <w:rsid w:val="00317CE0"/>
    <w:rsid w:val="00322F46"/>
    <w:rsid w:val="003541C5"/>
    <w:rsid w:val="00377B09"/>
    <w:rsid w:val="003B5139"/>
    <w:rsid w:val="003D1E02"/>
    <w:rsid w:val="0045164B"/>
    <w:rsid w:val="00462BD1"/>
    <w:rsid w:val="004D5090"/>
    <w:rsid w:val="004E302D"/>
    <w:rsid w:val="005028AC"/>
    <w:rsid w:val="00511CD2"/>
    <w:rsid w:val="005213D3"/>
    <w:rsid w:val="0052261B"/>
    <w:rsid w:val="00542AD8"/>
    <w:rsid w:val="0056112D"/>
    <w:rsid w:val="00582698"/>
    <w:rsid w:val="00594D54"/>
    <w:rsid w:val="00594EED"/>
    <w:rsid w:val="005A4C40"/>
    <w:rsid w:val="005D25EB"/>
    <w:rsid w:val="005E0857"/>
    <w:rsid w:val="005E4474"/>
    <w:rsid w:val="005F13A6"/>
    <w:rsid w:val="00644792"/>
    <w:rsid w:val="00664B58"/>
    <w:rsid w:val="00676089"/>
    <w:rsid w:val="006B10FE"/>
    <w:rsid w:val="006B1BA3"/>
    <w:rsid w:val="006D3049"/>
    <w:rsid w:val="006E3A6A"/>
    <w:rsid w:val="00754E1C"/>
    <w:rsid w:val="00791937"/>
    <w:rsid w:val="0079632C"/>
    <w:rsid w:val="008D6775"/>
    <w:rsid w:val="009A04AE"/>
    <w:rsid w:val="009A0D22"/>
    <w:rsid w:val="009A0FB8"/>
    <w:rsid w:val="009D306A"/>
    <w:rsid w:val="009E1F71"/>
    <w:rsid w:val="009E59AD"/>
    <w:rsid w:val="009E72CA"/>
    <w:rsid w:val="009F4389"/>
    <w:rsid w:val="00A20D54"/>
    <w:rsid w:val="00A57708"/>
    <w:rsid w:val="00A7696A"/>
    <w:rsid w:val="00A7797D"/>
    <w:rsid w:val="00A83371"/>
    <w:rsid w:val="00A84AB7"/>
    <w:rsid w:val="00AA120B"/>
    <w:rsid w:val="00AB6752"/>
    <w:rsid w:val="00AD1FA6"/>
    <w:rsid w:val="00B1638B"/>
    <w:rsid w:val="00B263E9"/>
    <w:rsid w:val="00B47075"/>
    <w:rsid w:val="00B90A3E"/>
    <w:rsid w:val="00BB3929"/>
    <w:rsid w:val="00BD136C"/>
    <w:rsid w:val="00C31CE0"/>
    <w:rsid w:val="00CB3BE2"/>
    <w:rsid w:val="00CE0E32"/>
    <w:rsid w:val="00D12D2A"/>
    <w:rsid w:val="00DB7425"/>
    <w:rsid w:val="00DE12C5"/>
    <w:rsid w:val="00E8150C"/>
    <w:rsid w:val="00E84745"/>
    <w:rsid w:val="00EA03FE"/>
    <w:rsid w:val="00EB6824"/>
    <w:rsid w:val="00EF49C6"/>
    <w:rsid w:val="00F125DF"/>
    <w:rsid w:val="00F20D24"/>
    <w:rsid w:val="00F24913"/>
    <w:rsid w:val="00F55439"/>
    <w:rsid w:val="00F639AD"/>
    <w:rsid w:val="00F72718"/>
    <w:rsid w:val="00F90F41"/>
    <w:rsid w:val="00FC3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9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797D"/>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797D"/>
    <w:rPr>
      <w:rFonts w:ascii="Times New Roman" w:eastAsia="Times New Roman" w:hAnsi="Times New Roman" w:cs="Times New Roman"/>
      <w:sz w:val="28"/>
      <w:szCs w:val="24"/>
      <w:lang w:eastAsia="ru-RU"/>
    </w:rPr>
  </w:style>
  <w:style w:type="paragraph" w:styleId="a3">
    <w:name w:val="Block Text"/>
    <w:basedOn w:val="a"/>
    <w:rsid w:val="00A7797D"/>
    <w:pPr>
      <w:widowControl w:val="0"/>
      <w:shd w:val="clear" w:color="auto" w:fill="FFFFFF"/>
      <w:autoSpaceDE w:val="0"/>
      <w:autoSpaceDN w:val="0"/>
      <w:adjustRightInd w:val="0"/>
      <w:ind w:left="10" w:right="5841"/>
      <w:jc w:val="both"/>
    </w:pPr>
    <w:rPr>
      <w:color w:val="000000"/>
      <w:spacing w:val="-3"/>
      <w:sz w:val="28"/>
      <w:szCs w:val="28"/>
    </w:rPr>
  </w:style>
  <w:style w:type="paragraph" w:styleId="a4">
    <w:name w:val="Body Text Indent"/>
    <w:basedOn w:val="a"/>
    <w:link w:val="a5"/>
    <w:rsid w:val="00A7797D"/>
    <w:pPr>
      <w:tabs>
        <w:tab w:val="left" w:pos="1260"/>
      </w:tabs>
      <w:ind w:firstLine="900"/>
      <w:jc w:val="both"/>
    </w:pPr>
  </w:style>
  <w:style w:type="character" w:customStyle="1" w:styleId="a5">
    <w:name w:val="Основной текст с отступом Знак"/>
    <w:basedOn w:val="a0"/>
    <w:link w:val="a4"/>
    <w:rsid w:val="00A7797D"/>
    <w:rPr>
      <w:rFonts w:ascii="Times New Roman" w:eastAsia="Times New Roman" w:hAnsi="Times New Roman" w:cs="Times New Roman"/>
      <w:sz w:val="24"/>
      <w:szCs w:val="24"/>
      <w:lang w:eastAsia="ru-RU"/>
    </w:rPr>
  </w:style>
  <w:style w:type="character" w:styleId="a6">
    <w:name w:val="Hyperlink"/>
    <w:uiPriority w:val="99"/>
    <w:rsid w:val="00A7797D"/>
    <w:rPr>
      <w:color w:val="0000FF"/>
      <w:u w:val="single"/>
    </w:rPr>
  </w:style>
  <w:style w:type="paragraph" w:styleId="a7">
    <w:name w:val="header"/>
    <w:basedOn w:val="a"/>
    <w:link w:val="a8"/>
    <w:uiPriority w:val="99"/>
    <w:rsid w:val="00A7797D"/>
    <w:pPr>
      <w:tabs>
        <w:tab w:val="center" w:pos="4677"/>
        <w:tab w:val="right" w:pos="9355"/>
      </w:tabs>
    </w:pPr>
  </w:style>
  <w:style w:type="character" w:customStyle="1" w:styleId="a8">
    <w:name w:val="Верхний колонтитул Знак"/>
    <w:basedOn w:val="a0"/>
    <w:link w:val="a7"/>
    <w:uiPriority w:val="99"/>
    <w:rsid w:val="00A7797D"/>
    <w:rPr>
      <w:rFonts w:ascii="Times New Roman" w:eastAsia="Times New Roman" w:hAnsi="Times New Roman" w:cs="Times New Roman"/>
      <w:sz w:val="24"/>
      <w:szCs w:val="24"/>
      <w:lang w:eastAsia="ru-RU"/>
    </w:rPr>
  </w:style>
  <w:style w:type="paragraph" w:customStyle="1" w:styleId="ConsPlusNormal">
    <w:name w:val="ConsPlusNormal"/>
    <w:rsid w:val="00A7797D"/>
    <w:pPr>
      <w:widowControl w:val="0"/>
      <w:autoSpaceDE w:val="0"/>
      <w:autoSpaceDN w:val="0"/>
      <w:spacing w:after="0" w:line="240" w:lineRule="auto"/>
    </w:pPr>
    <w:rPr>
      <w:rFonts w:ascii="Calibri" w:eastAsia="Times New Roman" w:hAnsi="Calibri" w:cs="Calibri"/>
      <w:szCs w:val="20"/>
      <w:lang w:eastAsia="ru-RU"/>
    </w:rPr>
  </w:style>
  <w:style w:type="paragraph" w:styleId="a9">
    <w:name w:val="Balloon Text"/>
    <w:basedOn w:val="a"/>
    <w:link w:val="aa"/>
    <w:uiPriority w:val="99"/>
    <w:semiHidden/>
    <w:unhideWhenUsed/>
    <w:rsid w:val="0005613F"/>
    <w:rPr>
      <w:rFonts w:ascii="Segoe UI" w:hAnsi="Segoe UI" w:cs="Segoe UI"/>
      <w:sz w:val="18"/>
      <w:szCs w:val="18"/>
    </w:rPr>
  </w:style>
  <w:style w:type="character" w:customStyle="1" w:styleId="aa">
    <w:name w:val="Текст выноски Знак"/>
    <w:basedOn w:val="a0"/>
    <w:link w:val="a9"/>
    <w:uiPriority w:val="99"/>
    <w:semiHidden/>
    <w:rsid w:val="0005613F"/>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9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797D"/>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797D"/>
    <w:rPr>
      <w:rFonts w:ascii="Times New Roman" w:eastAsia="Times New Roman" w:hAnsi="Times New Roman" w:cs="Times New Roman"/>
      <w:sz w:val="28"/>
      <w:szCs w:val="24"/>
      <w:lang w:eastAsia="ru-RU"/>
    </w:rPr>
  </w:style>
  <w:style w:type="paragraph" w:styleId="a3">
    <w:name w:val="Block Text"/>
    <w:basedOn w:val="a"/>
    <w:rsid w:val="00A7797D"/>
    <w:pPr>
      <w:widowControl w:val="0"/>
      <w:shd w:val="clear" w:color="auto" w:fill="FFFFFF"/>
      <w:autoSpaceDE w:val="0"/>
      <w:autoSpaceDN w:val="0"/>
      <w:adjustRightInd w:val="0"/>
      <w:ind w:left="10" w:right="5841"/>
      <w:jc w:val="both"/>
    </w:pPr>
    <w:rPr>
      <w:color w:val="000000"/>
      <w:spacing w:val="-3"/>
      <w:sz w:val="28"/>
      <w:szCs w:val="28"/>
    </w:rPr>
  </w:style>
  <w:style w:type="paragraph" w:styleId="a4">
    <w:name w:val="Body Text Indent"/>
    <w:basedOn w:val="a"/>
    <w:link w:val="a5"/>
    <w:rsid w:val="00A7797D"/>
    <w:pPr>
      <w:tabs>
        <w:tab w:val="left" w:pos="1260"/>
      </w:tabs>
      <w:ind w:firstLine="900"/>
      <w:jc w:val="both"/>
    </w:pPr>
  </w:style>
  <w:style w:type="character" w:customStyle="1" w:styleId="a5">
    <w:name w:val="Основной текст с отступом Знак"/>
    <w:basedOn w:val="a0"/>
    <w:link w:val="a4"/>
    <w:rsid w:val="00A7797D"/>
    <w:rPr>
      <w:rFonts w:ascii="Times New Roman" w:eastAsia="Times New Roman" w:hAnsi="Times New Roman" w:cs="Times New Roman"/>
      <w:sz w:val="24"/>
      <w:szCs w:val="24"/>
      <w:lang w:eastAsia="ru-RU"/>
    </w:rPr>
  </w:style>
  <w:style w:type="character" w:styleId="a6">
    <w:name w:val="Hyperlink"/>
    <w:uiPriority w:val="99"/>
    <w:rsid w:val="00A7797D"/>
    <w:rPr>
      <w:color w:val="0000FF"/>
      <w:u w:val="single"/>
    </w:rPr>
  </w:style>
  <w:style w:type="paragraph" w:styleId="a7">
    <w:name w:val="header"/>
    <w:basedOn w:val="a"/>
    <w:link w:val="a8"/>
    <w:uiPriority w:val="99"/>
    <w:rsid w:val="00A7797D"/>
    <w:pPr>
      <w:tabs>
        <w:tab w:val="center" w:pos="4677"/>
        <w:tab w:val="right" w:pos="9355"/>
      </w:tabs>
    </w:pPr>
  </w:style>
  <w:style w:type="character" w:customStyle="1" w:styleId="a8">
    <w:name w:val="Верхний колонтитул Знак"/>
    <w:basedOn w:val="a0"/>
    <w:link w:val="a7"/>
    <w:uiPriority w:val="99"/>
    <w:rsid w:val="00A7797D"/>
    <w:rPr>
      <w:rFonts w:ascii="Times New Roman" w:eastAsia="Times New Roman" w:hAnsi="Times New Roman" w:cs="Times New Roman"/>
      <w:sz w:val="24"/>
      <w:szCs w:val="24"/>
      <w:lang w:eastAsia="ru-RU"/>
    </w:rPr>
  </w:style>
  <w:style w:type="paragraph" w:customStyle="1" w:styleId="ConsPlusNormal">
    <w:name w:val="ConsPlusNormal"/>
    <w:rsid w:val="00A7797D"/>
    <w:pPr>
      <w:widowControl w:val="0"/>
      <w:autoSpaceDE w:val="0"/>
      <w:autoSpaceDN w:val="0"/>
      <w:spacing w:after="0" w:line="240" w:lineRule="auto"/>
    </w:pPr>
    <w:rPr>
      <w:rFonts w:ascii="Calibri" w:eastAsia="Times New Roman" w:hAnsi="Calibri" w:cs="Calibri"/>
      <w:szCs w:val="20"/>
      <w:lang w:eastAsia="ru-RU"/>
    </w:rPr>
  </w:style>
  <w:style w:type="paragraph" w:styleId="a9">
    <w:name w:val="Balloon Text"/>
    <w:basedOn w:val="a"/>
    <w:link w:val="aa"/>
    <w:uiPriority w:val="99"/>
    <w:semiHidden/>
    <w:unhideWhenUsed/>
    <w:rsid w:val="0005613F"/>
    <w:rPr>
      <w:rFonts w:ascii="Segoe UI" w:hAnsi="Segoe UI" w:cs="Segoe UI"/>
      <w:sz w:val="18"/>
      <w:szCs w:val="18"/>
    </w:rPr>
  </w:style>
  <w:style w:type="character" w:customStyle="1" w:styleId="aa">
    <w:name w:val="Текст выноски Знак"/>
    <w:basedOn w:val="a0"/>
    <w:link w:val="a9"/>
    <w:uiPriority w:val="99"/>
    <w:semiHidden/>
    <w:rsid w:val="0005613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254283">
      <w:bodyDiv w:val="1"/>
      <w:marLeft w:val="0"/>
      <w:marRight w:val="0"/>
      <w:marTop w:val="0"/>
      <w:marBottom w:val="0"/>
      <w:divBdr>
        <w:top w:val="none" w:sz="0" w:space="0" w:color="auto"/>
        <w:left w:val="none" w:sz="0" w:space="0" w:color="auto"/>
        <w:bottom w:val="none" w:sz="0" w:space="0" w:color="auto"/>
        <w:right w:val="none" w:sz="0" w:space="0" w:color="auto"/>
      </w:divBdr>
    </w:div>
    <w:div w:id="994142477">
      <w:bodyDiv w:val="1"/>
      <w:marLeft w:val="0"/>
      <w:marRight w:val="0"/>
      <w:marTop w:val="0"/>
      <w:marBottom w:val="0"/>
      <w:divBdr>
        <w:top w:val="none" w:sz="0" w:space="0" w:color="auto"/>
        <w:left w:val="none" w:sz="0" w:space="0" w:color="auto"/>
        <w:bottom w:val="none" w:sz="0" w:space="0" w:color="auto"/>
        <w:right w:val="none" w:sz="0" w:space="0" w:color="auto"/>
      </w:divBdr>
    </w:div>
    <w:div w:id="123727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D4E32A31A176726FF77A9EFC32AC1AADF1A11E10915B9C2EAEB08B6420BA89D5285C3D8291065AFE56704B4B5FA87C24CDB8E14FED710BCUBy5H" TargetMode="External"/><Relationship Id="rId18" Type="http://schemas.openxmlformats.org/officeDocument/2006/relationships/hyperlink" Target="https://login.consultant.ru/link/?rnd=81A26F3F2790CBC411E897F38B27F871&amp;req=doc&amp;base=LAW&amp;n=358750&amp;dst=100639&amp;fld=134&amp;date=21.05.2021" TargetMode="External"/><Relationship Id="rId26" Type="http://schemas.openxmlformats.org/officeDocument/2006/relationships/hyperlink" Target="consultantplus://offline/ref=5DF18F92855D7F5E34093D9BF16D3697626751D1D3F320B67CB7720E2250FB784EB8CA083F168705833BF894126DC832523A1129BE14FB95OAe0K" TargetMode="External"/><Relationship Id="rId3" Type="http://schemas.microsoft.com/office/2007/relationships/stylesWithEffects" Target="stylesWithEffects.xml"/><Relationship Id="rId21" Type="http://schemas.openxmlformats.org/officeDocument/2006/relationships/hyperlink" Target="https://login.consultant.ru/link/?rnd=5AD74B6D2E97A351E8B738DB1259C5F2&amp;req=doc&amp;base=LAW&amp;n=358750&amp;dst=100639&amp;fld=134&amp;date=24.05.2021" TargetMode="External"/><Relationship Id="rId7" Type="http://schemas.openxmlformats.org/officeDocument/2006/relationships/endnotes" Target="endnotes.xml"/><Relationship Id="rId12"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7" Type="http://schemas.openxmlformats.org/officeDocument/2006/relationships/hyperlink" Target="https://login.consultant.ru/link/?rnd=81A26F3F2790CBC411E897F38B27F871&amp;req=doc&amp;base=LAW&amp;n=358750&amp;dst=100636&amp;fld=134&amp;date=21.05.2021" TargetMode="External"/><Relationship Id="rId25" Type="http://schemas.openxmlformats.org/officeDocument/2006/relationships/hyperlink" Target="consultantplus://offline/ref=09E7E49BE986A4479CA3084C207F936964582B72CFCC127FBBACF4D6EA29D802A12B3226349517247607C2A2640B0C1CFCB3DA18B74136ABX0Y1K" TargetMode="External"/><Relationship Id="rId2" Type="http://schemas.openxmlformats.org/officeDocument/2006/relationships/styles" Target="styles.xml"/><Relationship Id="rId16" Type="http://schemas.openxmlformats.org/officeDocument/2006/relationships/hyperlink" Target="consultantplus://offline/ref=1D4E32A31A176726FF77A9EFC32AC1AADF1A11E10915B9C2EAEB08B6420BA89D5285C3D8291065AFE96704B4B5FA87C24CDB8E14FED710BCUBy5H" TargetMode="External"/><Relationship Id="rId20" Type="http://schemas.openxmlformats.org/officeDocument/2006/relationships/hyperlink" Target="https://login.consultant.ru/link/?rnd=5AD74B6D2E97A351E8B738DB1259C5F2&amp;req=doc&amp;base=LAW&amp;n=358750&amp;dst=100636&amp;fld=134&amp;date=24.05.2021" TargetMode="External"/><Relationship Id="rId29" Type="http://schemas.openxmlformats.org/officeDocument/2006/relationships/hyperlink" Target="consultantplus://offline/ref=1D4E32A31A176726FF77A9EFC32AC1AADF181EEE0811B9C2EAEB08B6420BA89D5285C3DE20196BA7B53D14B0FCAF8FDC49C19012E0D7U1y1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40859BD429157DACE57252E5F3UAyEH" TargetMode="External"/><Relationship Id="rId24" Type="http://schemas.openxmlformats.org/officeDocument/2006/relationships/hyperlink" Target="https://login.consultant.ru/link/?rnd=5AD74B6D2E97A351E8B738DB1259C5F2&amp;req=doc&amp;base=LAW&amp;n=358750&amp;dst=100639&amp;fld=134&amp;date=24.05.202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D4E32A31A176726FF77A9EFC32AC1AADF1A11E10915B9C2EAEB08B6420BA89D5285C3D8291065AFE66704B4B5FA87C24CDB8E14FED710BCUBy5H" TargetMode="External"/><Relationship Id="rId23" Type="http://schemas.openxmlformats.org/officeDocument/2006/relationships/hyperlink" Target="https://login.consultant.ru/link/?rnd=5AD74B6D2E97A351E8B738DB1259C5F2&amp;req=doc&amp;base=LAW&amp;n=358750&amp;dst=100225&amp;fld=134&amp;date=24.05.2021" TargetMode="External"/><Relationship Id="rId28" Type="http://schemas.openxmlformats.org/officeDocument/2006/relationships/hyperlink" Target="consultantplus://offline/ref=1D4E32A31A176726FF77A9EFC32AC1AADF181EEE0811B9C2EAEB08B6420BA89D5285C3DE201965A7B53D14B0FCAF8FDC49C19012E0D7U1y1H" TargetMode="External"/><Relationship Id="rId10" Type="http://schemas.openxmlformats.org/officeDocument/2006/relationships/hyperlink" Target="consultantplus://offline/ref=0409A97B6EACFBA2D42B2430BF983969F157619DC4CD870751055C3A44744CF6015C928C9988616C65E74170665CC4E18021492846a5H8H" TargetMode="External"/><Relationship Id="rId19" Type="http://schemas.openxmlformats.org/officeDocument/2006/relationships/hyperlink" Target="https://login.consultant.ru/link/?rnd=81A26F3F2790CBC411E897F38B27F871&amp;req=doc&amp;base=LAW&amp;n=358750&amp;dst=100747&amp;fld=134&amp;date=21.05.202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409A97B6EACFBA2D42B2430BF983969F15A6B98C5CE870751055C3A44744CF6015C928F9D8E6A3A3CA8402C2201D7E18F214B2F5A5B6DC8a5HEH" TargetMode="External"/><Relationship Id="rId14" Type="http://schemas.openxmlformats.org/officeDocument/2006/relationships/hyperlink" Target="consultantplus://offline/ref=1D4E32A31A176726FF77A9EFC32AC1AADF1A11E10915B9C2EAEB08B6420BA89D5285C3D8291065AFE76704B4B5FA87C24CDB8E14FED710BCUBy5H" TargetMode="External"/><Relationship Id="rId22" Type="http://schemas.openxmlformats.org/officeDocument/2006/relationships/hyperlink" Target="https://login.consultant.ru/link/?rnd=5AD74B6D2E97A351E8B738DB1259C5F2&amp;req=doc&amp;base=LAW&amp;n=358750&amp;dst=100747&amp;fld=134&amp;date=24.05.2021" TargetMode="External"/><Relationship Id="rId27" Type="http://schemas.openxmlformats.org/officeDocument/2006/relationships/hyperlink" Target="consultantplus://offline/ref=5DF18F92855D7F5E34093D9BF16D3697626751D1D3F320B67CB7720E2250FB784EB8CA083F168701883BF894126DC832523A1129BE14FB95OAe0K"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23</Pages>
  <Words>7948</Words>
  <Characters>45307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Волошенюк Владимир Владимирович</dc:creator>
  <cp:lastModifiedBy>Плотник Дмитрий Сергеевич</cp:lastModifiedBy>
  <cp:revision>27</cp:revision>
  <cp:lastPrinted>2021-09-06T09:52:00Z</cp:lastPrinted>
  <dcterms:created xsi:type="dcterms:W3CDTF">2021-09-15T04:38:00Z</dcterms:created>
  <dcterms:modified xsi:type="dcterms:W3CDTF">2021-09-27T04:31:00Z</dcterms:modified>
</cp:coreProperties>
</file>