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107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54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7E72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января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5D2DCB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26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 2018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295-</w:t>
      </w:r>
      <w:r w:rsidR="005648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564856"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«О Положении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о денежном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содержании лиц, замещающих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должности на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 в городе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Ханты-Мансийске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D54026" w:rsidRDefault="00D54026" w:rsidP="00C4125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133F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изменений в </w:t>
      </w:r>
      <w:hyperlink r:id="rId10" w:history="1">
        <w:r w:rsidR="00564856" w:rsidRPr="00564856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Думы города </w:t>
      </w:r>
      <w:r w:rsidR="004459E3">
        <w:rPr>
          <w:rFonts w:ascii="Times New Roman" w:hAnsi="Times New Roman" w:cs="Times New Roman"/>
          <w:bCs/>
          <w:sz w:val="28"/>
          <w:szCs w:val="28"/>
        </w:rPr>
        <w:br/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Ханты-Мансийска от 26 октября 2018 года </w:t>
      </w:r>
      <w:r w:rsidR="00564856">
        <w:rPr>
          <w:rFonts w:ascii="Times New Roman" w:hAnsi="Times New Roman" w:cs="Times New Roman"/>
          <w:bCs/>
          <w:sz w:val="28"/>
          <w:szCs w:val="28"/>
        </w:rPr>
        <w:t>№</w:t>
      </w:r>
      <w:r w:rsidR="00133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856">
        <w:rPr>
          <w:rFonts w:ascii="Times New Roman" w:hAnsi="Times New Roman" w:cs="Times New Roman"/>
          <w:bCs/>
          <w:sz w:val="28"/>
          <w:szCs w:val="28"/>
        </w:rPr>
        <w:t>295-VI РД «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564856" w:rsidRPr="00564856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9E3">
        <w:rPr>
          <w:rFonts w:ascii="Times New Roman" w:hAnsi="Times New Roman" w:cs="Times New Roman"/>
          <w:bCs/>
          <w:sz w:val="28"/>
          <w:szCs w:val="28"/>
        </w:rPr>
        <w:br/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о денежном содержании лиц, замещающих муниципальные должности </w:t>
      </w:r>
      <w:r w:rsidR="004459E3">
        <w:rPr>
          <w:rFonts w:ascii="Times New Roman" w:hAnsi="Times New Roman" w:cs="Times New Roman"/>
          <w:bCs/>
          <w:sz w:val="28"/>
          <w:szCs w:val="28"/>
        </w:rPr>
        <w:br/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на постоянной </w:t>
      </w:r>
      <w:r w:rsidR="00564856">
        <w:rPr>
          <w:rFonts w:ascii="Times New Roman" w:hAnsi="Times New Roman" w:cs="Times New Roman"/>
          <w:bCs/>
          <w:sz w:val="28"/>
          <w:szCs w:val="28"/>
        </w:rPr>
        <w:t>основе в городе Ханты-Мансийске»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64856" w:rsidRDefault="00D54026" w:rsidP="00133F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3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1" w:history="1">
        <w:r w:rsidR="00564856" w:rsidRPr="00564856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к Решению Думы города Ханты-Мансийска </w:t>
      </w:r>
      <w:r w:rsidR="00564856">
        <w:rPr>
          <w:rFonts w:ascii="Times New Roman" w:hAnsi="Times New Roman" w:cs="Times New Roman"/>
          <w:bCs/>
          <w:sz w:val="28"/>
          <w:szCs w:val="28"/>
        </w:rPr>
        <w:br/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>от 26</w:t>
      </w:r>
      <w:r w:rsidR="00133F28">
        <w:rPr>
          <w:rFonts w:ascii="Times New Roman" w:hAnsi="Times New Roman" w:cs="Times New Roman"/>
          <w:bCs/>
          <w:sz w:val="28"/>
          <w:szCs w:val="28"/>
        </w:rPr>
        <w:t xml:space="preserve"> октября 2018 года №</w:t>
      </w:r>
      <w:r w:rsidR="00564856">
        <w:rPr>
          <w:rFonts w:ascii="Times New Roman" w:hAnsi="Times New Roman" w:cs="Times New Roman"/>
          <w:bCs/>
          <w:sz w:val="28"/>
          <w:szCs w:val="28"/>
        </w:rPr>
        <w:t xml:space="preserve"> 295-VI РД «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564856" w:rsidRPr="00564856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о денежном содержании лиц, замещающих муниципальные должности на постоянной </w:t>
      </w:r>
      <w:r w:rsidR="00564856">
        <w:rPr>
          <w:rFonts w:ascii="Times New Roman" w:hAnsi="Times New Roman" w:cs="Times New Roman"/>
          <w:bCs/>
          <w:sz w:val="28"/>
          <w:szCs w:val="28"/>
        </w:rPr>
        <w:t>основе в городе Ханты-Мансийске» следующие</w:t>
      </w:r>
      <w:r w:rsidR="003F12BF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C4125C" w:rsidRDefault="00C4125C" w:rsidP="00133F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7E7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E8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 1 изложить в следующей редакции:</w:t>
      </w:r>
    </w:p>
    <w:p w:rsidR="00C4125C" w:rsidRPr="0068734D" w:rsidRDefault="00C4125C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«1.</w:t>
      </w:r>
      <w:r w:rsidRPr="00C41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34D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лиц, замещающих муниципальные должности на постоянной основе в городе Ханты-Мансийске </w:t>
      </w:r>
      <w:r w:rsidR="00133F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33F28" w:rsidRPr="005A2A3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A2A3C">
        <w:rPr>
          <w:rFonts w:ascii="Times New Roman" w:hAnsi="Times New Roman" w:cs="Times New Roman"/>
          <w:sz w:val="28"/>
          <w:szCs w:val="28"/>
        </w:rPr>
        <w:t xml:space="preserve"> Положение), в соответствии со статьей 2 Закона Ханты-Мансийского </w:t>
      </w:r>
      <w:r w:rsidR="00133F28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133F28" w:rsidRPr="005A2A3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8734D">
        <w:rPr>
          <w:rFonts w:ascii="Times New Roman" w:hAnsi="Times New Roman" w:cs="Times New Roman"/>
          <w:sz w:val="28"/>
          <w:szCs w:val="28"/>
        </w:rPr>
        <w:t xml:space="preserve">Югры от 28 декабря 2007 года </w:t>
      </w:r>
      <w:r w:rsidR="00CD6762">
        <w:rPr>
          <w:rFonts w:ascii="Times New Roman" w:hAnsi="Times New Roman" w:cs="Times New Roman"/>
          <w:sz w:val="28"/>
          <w:szCs w:val="28"/>
        </w:rPr>
        <w:t>№</w:t>
      </w:r>
      <w:r w:rsidR="00C61156">
        <w:rPr>
          <w:rFonts w:ascii="Times New Roman" w:hAnsi="Times New Roman" w:cs="Times New Roman"/>
          <w:sz w:val="28"/>
          <w:szCs w:val="28"/>
        </w:rPr>
        <w:t xml:space="preserve"> 201-оз «</w:t>
      </w:r>
      <w:r w:rsidRPr="0068734D">
        <w:rPr>
          <w:rFonts w:ascii="Times New Roman" w:hAnsi="Times New Roman" w:cs="Times New Roman"/>
          <w:sz w:val="28"/>
          <w:szCs w:val="28"/>
        </w:rPr>
        <w:t xml:space="preserve">О гарантиях </w:t>
      </w:r>
      <w:r w:rsidRPr="0068734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полномочий депутата, члена выборного органа местного самоуправления в Ханты-Мансийском автономном округе </w:t>
      </w:r>
      <w:r w:rsidR="00C61156">
        <w:rPr>
          <w:rFonts w:ascii="Times New Roman" w:hAnsi="Times New Roman" w:cs="Times New Roman"/>
          <w:sz w:val="28"/>
          <w:szCs w:val="28"/>
        </w:rPr>
        <w:t>–</w:t>
      </w:r>
      <w:r w:rsidRPr="0068734D">
        <w:rPr>
          <w:rFonts w:ascii="Times New Roman" w:hAnsi="Times New Roman" w:cs="Times New Roman"/>
          <w:sz w:val="28"/>
          <w:szCs w:val="28"/>
        </w:rPr>
        <w:t xml:space="preserve"> Югре</w:t>
      </w:r>
      <w:r w:rsidR="00C61156">
        <w:rPr>
          <w:rFonts w:ascii="Times New Roman" w:hAnsi="Times New Roman" w:cs="Times New Roman"/>
          <w:sz w:val="28"/>
          <w:szCs w:val="28"/>
        </w:rPr>
        <w:t>»</w:t>
      </w:r>
      <w:r w:rsidRPr="0068734D">
        <w:rPr>
          <w:rFonts w:ascii="Times New Roman" w:hAnsi="Times New Roman" w:cs="Times New Roman"/>
          <w:sz w:val="28"/>
          <w:szCs w:val="28"/>
        </w:rPr>
        <w:t xml:space="preserve">, </w:t>
      </w:r>
      <w:r w:rsidR="00D324DB">
        <w:rPr>
          <w:rFonts w:ascii="Times New Roman" w:hAnsi="Times New Roman" w:cs="Times New Roman"/>
          <w:sz w:val="28"/>
          <w:szCs w:val="28"/>
        </w:rPr>
        <w:t xml:space="preserve">статьей 4.2 </w:t>
      </w:r>
      <w:r w:rsidR="00A068C4">
        <w:rPr>
          <w:rFonts w:ascii="Times New Roman" w:hAnsi="Times New Roman"/>
          <w:sz w:val="28"/>
          <w:szCs w:val="28"/>
          <w:lang w:eastAsia="ru-RU"/>
        </w:rPr>
        <w:t>Закона</w:t>
      </w:r>
      <w:r w:rsidRPr="00B43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34D">
        <w:rPr>
          <w:rFonts w:ascii="Times New Roman" w:hAnsi="Times New Roman" w:cs="Times New Roman"/>
          <w:sz w:val="28"/>
          <w:szCs w:val="28"/>
        </w:rPr>
        <w:t>Ханты-</w:t>
      </w:r>
      <w:r w:rsidR="00133F28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133F28" w:rsidRPr="005A2A3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8734D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B43782">
        <w:rPr>
          <w:rFonts w:ascii="Times New Roman" w:hAnsi="Times New Roman"/>
          <w:sz w:val="28"/>
          <w:szCs w:val="28"/>
          <w:lang w:eastAsia="ru-RU"/>
        </w:rPr>
        <w:t xml:space="preserve"> от 10.04.2012 </w:t>
      </w:r>
      <w:r w:rsidR="00133F2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B43782">
        <w:rPr>
          <w:rFonts w:ascii="Times New Roman" w:hAnsi="Times New Roman"/>
          <w:sz w:val="28"/>
          <w:szCs w:val="28"/>
          <w:lang w:eastAsia="ru-RU"/>
        </w:rPr>
        <w:t>№ 38-оз «О регулировании отдельных</w:t>
      </w:r>
      <w:proofErr w:type="gramEnd"/>
      <w:r w:rsidRPr="00B43782">
        <w:rPr>
          <w:rFonts w:ascii="Times New Roman" w:hAnsi="Times New Roman"/>
          <w:sz w:val="28"/>
          <w:szCs w:val="28"/>
          <w:lang w:eastAsia="ru-RU"/>
        </w:rPr>
        <w:t xml:space="preserve"> вопросов организации и деятельности контрольно-счетных органов муниципальных образований </w:t>
      </w:r>
      <w:r w:rsidRPr="005A2A3C">
        <w:rPr>
          <w:rFonts w:ascii="Times New Roman" w:hAnsi="Times New Roman"/>
          <w:sz w:val="28"/>
          <w:szCs w:val="28"/>
          <w:lang w:eastAsia="ru-RU"/>
        </w:rPr>
        <w:t>Ханты-М</w:t>
      </w:r>
      <w:r w:rsidR="00133F28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– </w:t>
      </w:r>
      <w:r w:rsidRPr="005A2A3C">
        <w:rPr>
          <w:rFonts w:ascii="Times New Roman" w:hAnsi="Times New Roman"/>
          <w:sz w:val="28"/>
          <w:szCs w:val="28"/>
          <w:lang w:eastAsia="ru-RU"/>
        </w:rPr>
        <w:t>Югры</w:t>
      </w:r>
      <w:r w:rsidR="00405F54" w:rsidRPr="005A2A3C">
        <w:rPr>
          <w:rFonts w:ascii="Times New Roman" w:hAnsi="Times New Roman"/>
          <w:sz w:val="28"/>
          <w:szCs w:val="28"/>
          <w:lang w:eastAsia="ru-RU"/>
        </w:rPr>
        <w:t>»</w:t>
      </w:r>
      <w:r w:rsidRPr="005A2A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2A3C">
        <w:rPr>
          <w:rFonts w:ascii="Times New Roman" w:hAnsi="Times New Roman" w:cs="Times New Roman"/>
          <w:sz w:val="28"/>
          <w:szCs w:val="28"/>
        </w:rPr>
        <w:t xml:space="preserve">Уставом города </w:t>
      </w:r>
      <w:r w:rsidRPr="0068734D">
        <w:rPr>
          <w:rFonts w:ascii="Times New Roman" w:hAnsi="Times New Roman" w:cs="Times New Roman"/>
          <w:sz w:val="28"/>
          <w:szCs w:val="28"/>
        </w:rPr>
        <w:t>Ханты-Мансийска устанавливает размеры и условия оплаты труда лиц, замещающих муниципальные должности на постоянной основе в городе Ханты-Мансийске: Главы города Ханты-Мансийска, Председателя Думы города</w:t>
      </w:r>
      <w:r w:rsidR="00A068C4">
        <w:rPr>
          <w:rFonts w:ascii="Times New Roman" w:hAnsi="Times New Roman" w:cs="Times New Roman"/>
          <w:sz w:val="28"/>
          <w:szCs w:val="28"/>
        </w:rPr>
        <w:br/>
      </w:r>
      <w:r w:rsidRPr="0068734D">
        <w:rPr>
          <w:rFonts w:ascii="Times New Roman" w:hAnsi="Times New Roman" w:cs="Times New Roman"/>
          <w:sz w:val="28"/>
          <w:szCs w:val="28"/>
        </w:rPr>
        <w:t>Ханты-Мансийска, заместителя Председателя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3F28">
        <w:rPr>
          <w:rFonts w:ascii="Times New Roman" w:hAnsi="Times New Roman" w:cs="Times New Roman"/>
          <w:sz w:val="28"/>
          <w:szCs w:val="28"/>
        </w:rPr>
        <w:t>п</w:t>
      </w:r>
      <w:r w:rsidRPr="00C4125C">
        <w:rPr>
          <w:rFonts w:ascii="Times New Roman" w:hAnsi="Times New Roman" w:cs="Times New Roman"/>
          <w:sz w:val="28"/>
          <w:szCs w:val="28"/>
        </w:rPr>
        <w:t>редседателя Счетной палаты город</w:t>
      </w:r>
      <w:r w:rsidR="00133F28">
        <w:rPr>
          <w:rFonts w:ascii="Times New Roman" w:hAnsi="Times New Roman" w:cs="Times New Roman"/>
          <w:sz w:val="28"/>
          <w:szCs w:val="28"/>
        </w:rPr>
        <w:t>а Ханты-Мансийска, заместителя п</w:t>
      </w:r>
      <w:r w:rsidRPr="00C4125C">
        <w:rPr>
          <w:rFonts w:ascii="Times New Roman" w:hAnsi="Times New Roman" w:cs="Times New Roman"/>
          <w:sz w:val="28"/>
          <w:szCs w:val="28"/>
        </w:rPr>
        <w:t>редседателя Счетной палаты города Ханты-Мансийска, аудитора Счетной палаты города Ханты-Мансийска</w:t>
      </w:r>
      <w:r w:rsidRPr="0068734D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должности).</w:t>
      </w:r>
      <w:r w:rsidR="005A2A3C">
        <w:rPr>
          <w:rFonts w:ascii="Times New Roman" w:hAnsi="Times New Roman" w:cs="Times New Roman"/>
          <w:sz w:val="28"/>
          <w:szCs w:val="28"/>
        </w:rPr>
        <w:t>»</w:t>
      </w:r>
      <w:r w:rsidR="00B42E8E">
        <w:rPr>
          <w:rFonts w:ascii="Times New Roman" w:hAnsi="Times New Roman" w:cs="Times New Roman"/>
          <w:sz w:val="28"/>
          <w:szCs w:val="28"/>
        </w:rPr>
        <w:t>;</w:t>
      </w:r>
    </w:p>
    <w:p w:rsidR="00D54026" w:rsidRPr="003B667E" w:rsidRDefault="003F12BF" w:rsidP="00C412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B667E">
        <w:rPr>
          <w:rFonts w:ascii="Times New Roman" w:eastAsia="Calibri" w:hAnsi="Times New Roman" w:cs="Times New Roman"/>
          <w:sz w:val="28"/>
          <w:szCs w:val="28"/>
        </w:rPr>
        <w:t>.</w:t>
      </w:r>
      <w:r w:rsidR="00C4125C">
        <w:rPr>
          <w:rFonts w:ascii="Times New Roman" w:eastAsia="Calibri" w:hAnsi="Times New Roman" w:cs="Times New Roman"/>
          <w:sz w:val="28"/>
          <w:szCs w:val="28"/>
        </w:rPr>
        <w:t>2</w:t>
      </w:r>
      <w:r w:rsidR="003B667E">
        <w:rPr>
          <w:rFonts w:ascii="Times New Roman" w:eastAsia="Calibri" w:hAnsi="Times New Roman" w:cs="Times New Roman"/>
          <w:sz w:val="28"/>
          <w:szCs w:val="28"/>
        </w:rPr>
        <w:t>.</w:t>
      </w:r>
      <w:r w:rsidR="00B42E8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2 дополнить </w:t>
      </w:r>
      <w:r w:rsidR="00D324DB">
        <w:rPr>
          <w:rFonts w:ascii="Times New Roman" w:eastAsia="Calibri" w:hAnsi="Times New Roman" w:cs="Times New Roman"/>
          <w:sz w:val="28"/>
          <w:szCs w:val="28"/>
        </w:rPr>
        <w:t>абзацами</w:t>
      </w:r>
      <w:r w:rsidR="003B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297">
        <w:rPr>
          <w:rFonts w:ascii="Times New Roman" w:eastAsia="Calibri" w:hAnsi="Times New Roman" w:cs="Times New Roman"/>
          <w:sz w:val="28"/>
          <w:szCs w:val="28"/>
        </w:rPr>
        <w:t>5</w:t>
      </w:r>
      <w:r w:rsidR="003B66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1297">
        <w:rPr>
          <w:rFonts w:ascii="Times New Roman" w:eastAsia="Calibri" w:hAnsi="Times New Roman" w:cs="Times New Roman"/>
          <w:sz w:val="28"/>
          <w:szCs w:val="28"/>
        </w:rPr>
        <w:t>6</w:t>
      </w:r>
      <w:r w:rsidR="003B66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1297">
        <w:rPr>
          <w:rFonts w:ascii="Times New Roman" w:eastAsia="Calibri" w:hAnsi="Times New Roman" w:cs="Times New Roman"/>
          <w:sz w:val="28"/>
          <w:szCs w:val="28"/>
        </w:rPr>
        <w:t>7</w:t>
      </w:r>
      <w:r w:rsidR="003B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67E">
        <w:rPr>
          <w:rFonts w:ascii="Times New Roman" w:hAnsi="Times New Roman"/>
          <w:sz w:val="28"/>
          <w:szCs w:val="28"/>
        </w:rPr>
        <w:t>следующего содержания:</w:t>
      </w:r>
    </w:p>
    <w:p w:rsidR="00D46330" w:rsidRDefault="00D46330" w:rsidP="00C4125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«4) Председателю Счетной палаты города Ханты-Мансийска – </w:t>
      </w:r>
      <w:r w:rsidR="00C4125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13678 рублей;</w:t>
      </w:r>
    </w:p>
    <w:p w:rsidR="00D46330" w:rsidRDefault="00133F28" w:rsidP="00C4125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5) заместителю п</w:t>
      </w:r>
      <w:r w:rsidR="00D46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редседателя Счетной палаты города </w:t>
      </w:r>
      <w:r w:rsidR="00C4125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46330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– 10259 рублей;</w:t>
      </w:r>
    </w:p>
    <w:p w:rsidR="00D46330" w:rsidRDefault="00D46330" w:rsidP="00C4125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6</w:t>
      </w:r>
      <w:r w:rsidR="003B667E">
        <w:rPr>
          <w:rFonts w:ascii="Times New Roman" w:eastAsia="Calibri" w:hAnsi="Times New Roman" w:cs="Times New Roman"/>
          <w:sz w:val="28"/>
          <w:szCs w:val="28"/>
          <w:lang w:eastAsia="ru-RU"/>
        </w:rPr>
        <w:t>) аудитору Счетной палаты города</w:t>
      </w:r>
      <w:r w:rsidR="00306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 – 8891 рубль</w:t>
      </w:r>
      <w:proofErr w:type="gramStart"/>
      <w:r w:rsidR="00306C05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49318E" w:rsidRDefault="003B667E" w:rsidP="00B42E8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C4125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2E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9318E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318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9318E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10 </w:t>
      </w:r>
      <w:r w:rsidR="0049318E" w:rsidRPr="004931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8B4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49318E" w:rsidRPr="0049318E" w:rsidRDefault="0049318E" w:rsidP="0049318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1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«10.</w:t>
      </w:r>
      <w:r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анты-Мансийского автономного округа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F28" w:rsidRPr="005A2A3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 от 23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 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278-п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8B4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97DF4"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>в Ханты-Манс</w:t>
      </w:r>
      <w:r w:rsidR="00597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ийском автономном округе – Югре» </w:t>
      </w:r>
      <w:r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 формирования расходов на оплату труда лиц, замещающих муниципальные должности</w:t>
      </w:r>
      <w:r w:rsidR="007E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      </w:t>
      </w:r>
      <w:r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включают в себя расходы на выплаты, дополнительно поступивших</w:t>
      </w:r>
      <w:proofErr w:type="gramEnd"/>
      <w:r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целевых средств из федерального бюджета на поощрение муниципальных управленческих команд, а также предусмотренные законодательством Российской Федерации и связанные с окончанием срока выполнения полномочий либо досрочным прекращением полномочий лиц, замещающих муниципальные должности, пособия и компенсационные выплаты при увольнении в связи с ликвидацией, реорганизацией, иными организационно-штатными мероприятиями и другими основаниями, осуществляемыми </w:t>
      </w:r>
      <w:r w:rsidR="007E7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49318E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размерах, установленных законодательством Российской Федерации, автономного округа, 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правовыми актами</w:t>
      </w:r>
      <w:proofErr w:type="gramStart"/>
      <w:r w:rsidR="007E72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4459E3" w:rsidRDefault="00D54026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4459E3" w:rsidRPr="0017342A">
        <w:rPr>
          <w:rFonts w:ascii="Times New Roman" w:hAnsi="Times New Roman" w:cs="Times New Roman"/>
          <w:sz w:val="28"/>
          <w:szCs w:val="28"/>
        </w:rPr>
        <w:t>.</w:t>
      </w:r>
    </w:p>
    <w:p w:rsid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B471F" w:rsidRPr="00D54026" w:rsidRDefault="008B471F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0E38DA" w:rsidRDefault="000E38DA" w:rsidP="000E38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0E38DA" w:rsidRDefault="000E38DA" w:rsidP="000E38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0E38DA" w:rsidRDefault="000E38DA" w:rsidP="000E38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38DA" w:rsidRDefault="000E38DA" w:rsidP="000E38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0E38DA" w:rsidRDefault="000E38DA" w:rsidP="000E38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E38DA" w:rsidRDefault="000E38DA" w:rsidP="000E38D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0E38DA" w:rsidRDefault="00107144" w:rsidP="000E38D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0E38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января 2022 года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28 </w:t>
      </w:r>
      <w:bookmarkStart w:id="0" w:name="_GoBack"/>
      <w:bookmarkEnd w:id="0"/>
      <w:r w:rsidR="000E38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 2022 года</w:t>
      </w:r>
    </w:p>
    <w:p w:rsidR="003050CB" w:rsidRPr="00D41537" w:rsidRDefault="003050CB" w:rsidP="00D41537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3050CB" w:rsidRPr="00D41537" w:rsidSect="005A2A3C">
      <w:headerReference w:type="default" r:id="rId12"/>
      <w:footerReference w:type="default" r:id="rId13"/>
      <w:head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68" w:rsidRDefault="00544C68" w:rsidP="008D07AA">
      <w:pPr>
        <w:spacing w:after="0" w:line="240" w:lineRule="auto"/>
      </w:pPr>
      <w:r>
        <w:separator/>
      </w:r>
    </w:p>
  </w:endnote>
  <w:endnote w:type="continuationSeparator" w:id="0">
    <w:p w:rsidR="00544C68" w:rsidRDefault="00544C68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544C68">
    <w:pPr>
      <w:pStyle w:val="a8"/>
      <w:jc w:val="right"/>
    </w:pPr>
  </w:p>
  <w:p w:rsidR="00BE0868" w:rsidRDefault="00544C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68" w:rsidRDefault="00544C68" w:rsidP="008D07AA">
      <w:pPr>
        <w:spacing w:after="0" w:line="240" w:lineRule="auto"/>
      </w:pPr>
      <w:r>
        <w:separator/>
      </w:r>
    </w:p>
  </w:footnote>
  <w:footnote w:type="continuationSeparator" w:id="0">
    <w:p w:rsidR="00544C68" w:rsidRDefault="00544C68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44">
          <w:rPr>
            <w:noProof/>
          </w:rPr>
          <w:t>3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8DA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144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28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464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4C68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4E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4D5F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471F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4265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B43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537"/>
    <w:rsid w:val="00D41991"/>
    <w:rsid w:val="00D428E4"/>
    <w:rsid w:val="00D432A0"/>
    <w:rsid w:val="00D44537"/>
    <w:rsid w:val="00D4599A"/>
    <w:rsid w:val="00D45F64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1AF3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AFE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5B60BD117E79C24FFAF042444B3404898113F110580630EE9C5303E27BB3D5616048EC9D9A043DB545F610FCFB930C27D85A90F390C097C6300451o0L7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786808640DD6509355BA6C7821C06078EB18A34B3DA26B033A620325575B365E9B22B65B778AE0A37E64A770AB117BCf9G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BFD6-2F12-4C85-A448-D4903DE6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3</cp:revision>
  <cp:lastPrinted>2022-01-27T05:28:00Z</cp:lastPrinted>
  <dcterms:created xsi:type="dcterms:W3CDTF">2022-01-27T07:02:00Z</dcterms:created>
  <dcterms:modified xsi:type="dcterms:W3CDTF">2022-01-28T06:35:00Z</dcterms:modified>
</cp:coreProperties>
</file>