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6A47A2" w:rsidRPr="006A47A2" w:rsidTr="006A47A2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</w:p>
        </w:tc>
      </w:tr>
      <w:tr w:rsidR="006A47A2" w:rsidRPr="006A47A2" w:rsidTr="006A47A2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7A2" w:rsidRPr="006A47A2" w:rsidRDefault="006A47A2" w:rsidP="006A47A2">
            <w:pPr>
              <w:jc w:val="right"/>
              <w:rPr>
                <w:sz w:val="20"/>
                <w:szCs w:val="20"/>
                <w:lang w:val="en-US"/>
              </w:rPr>
            </w:pPr>
            <w:r w:rsidRPr="006A47A2">
              <w:rPr>
                <w:sz w:val="20"/>
                <w:szCs w:val="20"/>
              </w:rPr>
              <w:t xml:space="preserve">Приложение  </w:t>
            </w:r>
            <w:r w:rsidRPr="006A47A2">
              <w:rPr>
                <w:sz w:val="20"/>
                <w:szCs w:val="20"/>
                <w:lang w:val="en-US"/>
              </w:rPr>
              <w:t>4</w:t>
            </w:r>
          </w:p>
        </w:tc>
      </w:tr>
      <w:tr w:rsidR="006A47A2" w:rsidRPr="006A47A2" w:rsidTr="006A47A2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7A2" w:rsidRDefault="006A47A2" w:rsidP="006A47A2">
            <w:pPr>
              <w:jc w:val="right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 Решению Думы города Ханты-Мансийска</w:t>
            </w:r>
          </w:p>
          <w:p w:rsidR="005A16BD" w:rsidRPr="005A16BD" w:rsidRDefault="005A16BD" w:rsidP="005A16BD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31 мая 2018 года №255-</w:t>
            </w:r>
            <w:r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 xml:space="preserve">VI </w:t>
            </w: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РД</w:t>
            </w:r>
            <w:bookmarkStart w:id="0" w:name="_GoBack"/>
            <w:bookmarkEnd w:id="0"/>
          </w:p>
        </w:tc>
      </w:tr>
      <w:tr w:rsidR="006A47A2" w:rsidRPr="006A47A2" w:rsidTr="006A47A2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right"/>
              <w:rPr>
                <w:sz w:val="20"/>
                <w:szCs w:val="20"/>
              </w:rPr>
            </w:pPr>
          </w:p>
        </w:tc>
      </w:tr>
      <w:tr w:rsidR="006A47A2" w:rsidRPr="006A47A2" w:rsidTr="006A47A2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</w:tr>
      <w:tr w:rsidR="006A47A2" w:rsidRPr="006A47A2" w:rsidTr="006A47A2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jc w:val="right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в рублях</w:t>
            </w:r>
          </w:p>
        </w:tc>
      </w:tr>
      <w:tr w:rsidR="006A47A2" w:rsidRPr="006A47A2" w:rsidTr="006A47A2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Целевая </w:t>
            </w:r>
            <w:r w:rsidRPr="006A47A2">
              <w:rPr>
                <w:sz w:val="20"/>
                <w:szCs w:val="20"/>
              </w:rPr>
              <w:br/>
              <w:t xml:space="preserve">статья  </w:t>
            </w:r>
            <w:r w:rsidRPr="006A47A2">
              <w:rPr>
                <w:sz w:val="20"/>
                <w:szCs w:val="20"/>
              </w:rPr>
              <w:br/>
              <w:t xml:space="preserve">расходов </w:t>
            </w:r>
            <w:r w:rsidRPr="006A47A2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Вид </w:t>
            </w:r>
            <w:r w:rsidRPr="006A47A2">
              <w:rPr>
                <w:sz w:val="20"/>
                <w:szCs w:val="20"/>
              </w:rPr>
              <w:br/>
              <w:t xml:space="preserve">расходов </w:t>
            </w:r>
            <w:r w:rsidRPr="006A47A2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Сумма -всего</w:t>
            </w:r>
          </w:p>
        </w:tc>
      </w:tr>
    </w:tbl>
    <w:p w:rsidR="006A47A2" w:rsidRPr="006A47A2" w:rsidRDefault="006A47A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6A47A2" w:rsidRPr="006A47A2" w:rsidTr="006A47A2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2 895 200,00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2 895 200,00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1 062 600,00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1 062 600,00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1 832 600,00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1 832 600,00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120 949 973,42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95 845 658,00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60 240 100,00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60 240 100,00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975 600,00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975 600,00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59 264 500,00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59 264 500,00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23 201 132,00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23 201 132,00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18 421 932,00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18 421 932,00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4 779 200,00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4 779 200,00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11 011 996,00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11 011 996,00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324 725,00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324 725,00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10 687 271,00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7 701 261,00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2 986 010,00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1 392 430,00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1 392 430,00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1 257 430,00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1 257 430,00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социальной поддержки населения" муниципальной </w:t>
            </w:r>
            <w:r w:rsidRPr="006A47A2">
              <w:rPr>
                <w:sz w:val="20"/>
                <w:szCs w:val="20"/>
              </w:rPr>
              <w:lastRenderedPageBreak/>
              <w:t>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21 121 315,42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21 121 315,42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21 121 315,42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20 045 571,00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20 045 571,00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1 075 744,42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1 075 744,42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22 636 331,69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21 846 757,22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8 446 413,01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5 700 163,01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5 700 163,01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5 700 163,01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2 197 000,00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2 197 000,00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2 197 000,00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Софинансирование за счет средств местного бюджета расходов на обеспечение функционирования и развития систем видеонаблюдения в сфере общественного </w:t>
            </w:r>
            <w:r w:rsidRPr="006A47A2">
              <w:rPr>
                <w:sz w:val="20"/>
                <w:szCs w:val="20"/>
              </w:rPr>
              <w:lastRenderedPageBreak/>
              <w:t>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549 250,00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549 250,00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549 250,00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3 454 700,00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3 454 700,00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3 285 066,00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3 285 066,00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169 634,00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169 634,00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60 143,00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18 043,00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6 043,00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6 043,00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157 699,22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157 699,22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157 699,22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157 699,22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9 545 401,99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2 678 901,99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2 678 901,99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2 678 901,99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5 493 200,00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5 493 200,00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5 493 200,00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1 373 300,00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1 373 300,00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1 373 300,00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323 799,76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121 080,00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121 080,00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202 719,76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</w:t>
            </w:r>
            <w:r w:rsidRPr="006A47A2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202 719,76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202 719,76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202 719,76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465 774,71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159 854,71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159 854,71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159 854,71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159 854,71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305 920,00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305 920,00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55 920,00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55 920,00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84 711 690,00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182 490,00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182 490,00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182 490,00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182 490,00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55 721 500,00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55 471 300,00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272 882,13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272 882,13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55 198 417,87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55 198 417,87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217 556,00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217 556,00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32 644,00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32 644,00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28 807 700,00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28 807 700,00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26 387 180,00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26 387 180,00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2 420 520,00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2 420 520,00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179 456 850,95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21 413 688,64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12 437 062,84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12 437 062,84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12 437 062,84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12 437 062,84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4 390 022,00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A47A2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A47A2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3 935 872,00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3 935 872,00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3 935 872,00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A47A2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дня";(инициативное бюджетирование) </w:t>
            </w:r>
            <w:r w:rsidRPr="006A47A2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454 150,00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454 150,00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454 150,00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2 330 527,00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66 527,00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66 527,00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66 527,00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1 395 076,80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976 553,76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976 553,76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976 553,76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418 523,04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418 523,04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418 523,04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158 043 162,31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158 043 162,31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134 340 034,40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134 340 034,40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134 340 034,40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18 678 470,67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18 678 470,67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18 678 470,67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</w:t>
            </w:r>
            <w:r w:rsidRPr="006A47A2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2 380 357,24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1 989 196,70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1 989 196,70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391 160,54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391 160,54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1 644 300,00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1 644 300,00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1 644 300,00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175 204 815,36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74 001 785,09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68 103 185,09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43 202 430,00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43 202 430,00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43 202 430,00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424 500,00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424 500,00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424 500,00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14 125 160,00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14 125 160,00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14 125 160,00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179 410,00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179 410,00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179 410,00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74 911,76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74 911,76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74 911,76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9 416 773,33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9 416 773,33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9 416 773,33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464 000,00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101 203 030,27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101 203 030,27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70 154 783,07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70 154 783,07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70 154 783,07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15 923 040,00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15 923 040,00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15 923 040,00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3 409 847,20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3 409 847,20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3 409 847,20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10 615 360,00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10 615 360,00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10 615 360,00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3 852 343 277,05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3 589 629 920,13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4 834 218,03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453 365,00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453 365,00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453 365,00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</w:t>
            </w:r>
            <w:r w:rsidRPr="006A47A2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3 880 853,03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3 860 853,03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3 860 853,03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55 337 306,11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9 557 116,11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320 240,00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320 240,00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9 236 876,11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6 552 848,11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2 684 028,00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11 934 146,24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11 934 146,24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3 764 728,89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8 169 417,35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22 770 700,00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22 770 700,00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22 770 700,00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5 706 543,76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5 706 543,76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1 786 331,13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3 920 212,63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Мероприятия по организации отдыха и оздоровления детей в рамках подпрограммы "Общее образование. </w:t>
            </w:r>
            <w:r w:rsidRPr="006A47A2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5 060 800,00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5 060 800,00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5 060 800,00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3 444 074 033,65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374 256 937,54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374 256 937,54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372 914 849,54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1 342 088,00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65 887 400,00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65 887 400,00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3 857 744,00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62 029 656,00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18 756 000,00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18 756 000,00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18 756 000,00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59 996 000,00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59 996 000,00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3 153 024,00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56 842 976,00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87 133 000,00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82 383 000,00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82 383 000,00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1 206 641 600,00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1 206 641 600,00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1 150 563 600,00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56 078 000,00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87 194 700,00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87 194 700,00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87 194 700,00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1 289 913 800,00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1 289 913 800,00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1 289 913 800,00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4 055 745,84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4 055 745,84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3 985 720,59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70 025,25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2 033 800,00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2 033 800,00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2 033 800,00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</w:t>
            </w:r>
            <w:r w:rsidRPr="006A47A2">
              <w:rPr>
                <w:sz w:val="20"/>
                <w:szCs w:val="20"/>
              </w:rPr>
              <w:lastRenderedPageBreak/>
              <w:t xml:space="preserve">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480 666,67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480 666,67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480 666,67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9 826 500,00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9 826 500,00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9 826 500,00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195 500 783,60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195 500 783,60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180 444 486,74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15 056 296,86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16 958 800,00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16 958 800,00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16 958 800,00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85 384 362,34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85 384 362,34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85 384 362,34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85 384 362,34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799 000,00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799 000,00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6A47A2">
              <w:rPr>
                <w:sz w:val="20"/>
                <w:szCs w:val="20"/>
              </w:rPr>
              <w:lastRenderedPageBreak/>
              <w:t>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549 000,00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209 000,00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209 000,00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869 700,00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173 600,00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409 100,00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409 100,00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409 100,00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409 100,00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261 044 656,92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22 604 970,27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20 554 842,97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A47A2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20 492 251,67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20 492 251,67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62 591,30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62 591,30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2 050 127,30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1 875 157,00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1 875 157,00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174 970,30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174 970,30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92 481 554,65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91 124 673,36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85 590 725,17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85 590 725,17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5 440 299,96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5 440 299,96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33 648,23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33 648,23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358 154,16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358 154,16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358 154,16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998 727,13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968 727,13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968 727,13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106 118 122,00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105 982 422,00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105 982 422,00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105 982 422,00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135 700,00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135 700,00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135 700,00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39 840 010,00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15 717 787,00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15 717 787,00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15 717 787,00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2 222 223,00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2 222 223,00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2 222 223,00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468 190 407,20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62 103 250,00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предоставление жилых помещений детям-</w:t>
            </w:r>
            <w:r w:rsidRPr="006A47A2">
              <w:rPr>
                <w:sz w:val="20"/>
                <w:szCs w:val="20"/>
              </w:rPr>
              <w:lastRenderedPageBreak/>
              <w:t>сиротам и детям,оставшимся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31 834 431,67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31 834 431,67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31 834 431,67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21 060 325,00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21 060 325,00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21 060 325,00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9 208 493,33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9 208 493,33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9 208 493,33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8 983 557,20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792 700,00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792 700,00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792 700,00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3 488 985,00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3 488 985,00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3 488 985,00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936 412,00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936 412,00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936 412,00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69 363,00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69 363,00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69 363,00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1 317 897,20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1 317 897,20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1 317 897,20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397 078 200,00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129 178 200,00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129 178 200,00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129 178 200,00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251 934 154,50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251 934 154,50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251 934 154,50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15 965 845,50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15 965 845,50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15 965 845,50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164 500 878,81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58 839 553,25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32 187 350,97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6A47A2">
              <w:rPr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32 187 350,97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32 187 350,97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10 118 836,21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10 118 836,21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10 118 836,21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16 533 366,07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14 952 651,07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14 952 651,07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1 580 715,00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93 320,18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1 487 394,82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105 661 325,56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38 078 053,15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35 498 270,37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35 498 270,37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2 576 365,78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2 576 365,78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3 417,00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3 417,00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59 758 504,63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58 656 340,63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58 656 340,63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1 098 164,00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A47A2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1 098 164,00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7 824 767,78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2 324 767,78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2 324 767,78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10 786 374,90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10 786 374,90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1 046 900,00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1 046 900,00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1 046 900,00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1 046 900,00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5 845 145,70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5 845 145,70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5 845 145,70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5 845 145,70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1 969 329,20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1 969 329,20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1 969 329,20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1 969 329,20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691 860 138,12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233 711 706,65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107 214 956,96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38 595 277,00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38 595 277,00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12 446 278,49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12 446 278,49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56 157 901,47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56 157 901,47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55 663 907,73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54 929 218,73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6A47A2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54 929 218,73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680 139,00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680 139,00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54 550,00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54 550,00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2 339 795,90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1 979 408,20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1 979 408,20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360 387,70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360 387,70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34 627 199,67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11 113 483,57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11 113 483,57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23 513 716,10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23 513 716,10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33 709 446,39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33 709 446,39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33 709 446,39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54 091 900,00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20 705 300,00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Субсидии некоммерческим организациям (за </w:t>
            </w:r>
            <w:r w:rsidRPr="006A47A2">
              <w:rPr>
                <w:sz w:val="20"/>
                <w:szCs w:val="20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19 705 300,00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19 705 300,00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33 386 600,00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2 600,00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33 384 000,00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33 384 000,00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218 093 406,72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218 093 406,72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218 093 406,72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218 093 406,72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146 987 824,75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71 745 588,62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71 745 588,62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71 745 588,62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5 521 400,00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5 521 400,00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5 521 400,00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151 100,00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151 100,00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151 100,00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132 400,00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69 437 336,13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69 437 336,13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69 437 336,13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38 975 300,00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15 890 462,47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15 890 462,47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15 890 462,47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3 664 837,53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3 664 837,53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3 664 837,53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19 420 000,00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19 420 000,00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19 420 000,00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36 045 741,40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35 685 283,99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29 192 696,99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29 192 696,99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6 492 587,00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6 492 587,00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360 457,41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294 875,72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294 875,72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65 581,69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65 581,69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418 499 713,15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414 314 716,01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360 337 716,01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360 337 716,01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53 977 000,00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53 977 000,00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4 184 997,14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3 639 774,92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3 639 774,92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545 222,22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545 222,22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133 808 956,04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63 683 200,00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53 946 700,00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53 104 400,00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53 104 400,00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841 300,00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841 300,00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9 736 500,00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3 136 500,00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3 136 500,00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4 734 075,00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4 734 075,00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4 734 075,00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4 734 075,00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60 391 681,04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60 391 681,04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60 391 681,04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60 391 681,04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191 024 307,50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105 265 307,50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26 499 607,50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26 499 607,50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26 499 607,50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74 827 400,00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74 827 400,00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74 827 400,00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3 938 300,00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758 000,00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758 000,00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758 000,00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758 000,00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85 001 000,00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85 001 000,00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85 001 000,00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85 001 000,00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10 510 000,00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5 360 000,00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5 360 000,00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5 360 000,00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 xml:space="preserve">Муниципальная программа "Содействие развитию садоводческих, огороднических и дачных некоммерческих объединений граждан в городе </w:t>
            </w:r>
            <w:r w:rsidRPr="006A47A2">
              <w:rPr>
                <w:b/>
                <w:bCs/>
                <w:sz w:val="20"/>
                <w:szCs w:val="20"/>
              </w:rPr>
              <w:lastRenderedPageBreak/>
              <w:t>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lastRenderedPageBreak/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4 013 536,45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2 933 536,45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2 933 536,45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2 933 536,45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2 933 536,45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предоставления земельных участков садоводческим и огородническим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17 594 952,74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4 343 000,00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4 343 000,00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1 400 000,00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1 400 000,00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2 943 000,00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2 943 000,00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"Организация и проведение комплекса мероприятий по реализации культурно-туристического событийного проекта "Ханты-Мансийск </w:t>
            </w:r>
            <w:r w:rsidRPr="006A47A2">
              <w:rPr>
                <w:sz w:val="20"/>
                <w:szCs w:val="20"/>
              </w:rPr>
              <w:lastRenderedPageBreak/>
              <w:t>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3 741 000,00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3 741 000,00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1 320 000,00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8 190 952,74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8 190 952,74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8 190 952,74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8 190 952,74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43 520 340,32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37 786 340,32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37 786 340,32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37 786 340,32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37 786 340,32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3 334 000,00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3 334 000,00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99 986,00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99 986,00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3 234 014,00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3 234 014,00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104 300 332,69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15 462 061,34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6 096 225,34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207 193,22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207 193,22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207 193,22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5 889 032,12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5 581 032,12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5 581 032,12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9 365 836,00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9 365 836,00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9 365 836,00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9 365 836,00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88 838 271,35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85 764 187,35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85 764 187,35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73 538 385,35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73 538 385,35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11 901 502,00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11 901 502,00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324 300,00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324 300,00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3 074 084,00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3 074 084,00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3 074 084,00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3 074 084,00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91 348 831,49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10 739 543,60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10 739 543,60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10 739 543,60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10 739 543,60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"Обеспечение деятельности </w:t>
            </w:r>
            <w:r w:rsidRPr="006A47A2">
              <w:rPr>
                <w:sz w:val="20"/>
                <w:szCs w:val="20"/>
              </w:rPr>
              <w:lastRenderedPageBreak/>
              <w:t>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80 609 287,89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45 027 330,66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29 302 860,78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29 302 860,78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13 845 409,48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13 845 409,48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1 879 060,40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349 560,00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1 529 500,40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32 288 453,23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31 999 652,23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31 999 652,23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238 161,00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238 161,00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50 640,00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50 640,00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3 293 504,00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3 030 000,00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3 030 000,00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263 504,00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263 504,00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119 579 800,00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119 579 800,00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10 000 000,00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82 184 800,00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82 184 800,00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82 184 800,00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27 395 000,00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27 395 000,00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27 395 000,00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19 790 237,53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10 745 236,00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1 067 935,00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1 067 935,00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1 067 935,00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478 000,00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478 000,00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478 000,00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8 999 301,00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8 999 301,00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8 999 301,00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9 045 001,53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9 045 001,53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9 045 001,53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9 045 001,53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 xml:space="preserve">Муниципальная программа "Развитие муниципальной службы в городе Ханты-Мансийске" </w:t>
            </w:r>
            <w:r w:rsidRPr="006A47A2">
              <w:rPr>
                <w:b/>
                <w:bCs/>
                <w:sz w:val="20"/>
                <w:szCs w:val="20"/>
              </w:rPr>
              <w:lastRenderedPageBreak/>
              <w:t>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lastRenderedPageBreak/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401 747 246,10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2 733 425,92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2 733 425,92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2 733 425,92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2 733 425,92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"Совершенствование работы, направленной на применение мер по предупреждению коррупции и борьбе с ней на муниципальной службе"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125 000,00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180 000,00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398 452 820,18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163 408 492,45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108 802 296,27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108 802 296,27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53 396 295,23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53 396 295,23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1 209 900,95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1 209 900,95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4 893 100,00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4 893 100,00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4 893 100,00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198 313 924,00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198 059 459,00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198 059 459,00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254 465,00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254 465,00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12 224 703,73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4 698 645,26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4 698 645,26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5 733 683,47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5 733 683,47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1 015 625,00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1 015 625,00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776 750,00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26 750,00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</w:t>
            </w:r>
            <w:r w:rsidRPr="006A47A2">
              <w:rPr>
                <w:sz w:val="20"/>
                <w:szCs w:val="20"/>
              </w:rPr>
              <w:lastRenderedPageBreak/>
              <w:t>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8 863 500,00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6 490 138,00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6 490 138,00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2 373 362,00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2 373 362,00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9 370 000,00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8 049 958,00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8 049 958,00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1 320 042,00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1 320 042,00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256 100,00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256 100,00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256 100,00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1 123 000,00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1 123 000,00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1 123 000,00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30 919 200,00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7 066 100,00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Основное мероприятие "Финансовая поддержка субъектов малого и среднего предпринимательства и </w:t>
            </w:r>
            <w:r w:rsidRPr="006A47A2">
              <w:rPr>
                <w:sz w:val="20"/>
                <w:szCs w:val="20"/>
              </w:rPr>
              <w:lastRenderedPageBreak/>
              <w:t>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6 475 573,68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4 505 100,00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4 505 100,00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4 505 100,00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1 970 473,68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1 970 473,68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1 970 473,68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590 526,32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561 000,00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29 526,32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29 526,32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29 526,32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19 056 000,00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Субвенции на поддержку животноводства, переработки и реализации продукции животноводства в рамках </w:t>
            </w:r>
            <w:r w:rsidRPr="006A47A2">
              <w:rPr>
                <w:sz w:val="20"/>
                <w:szCs w:val="20"/>
              </w:rPr>
              <w:lastRenderedPageBreak/>
              <w:t>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16 300 000,00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16 300 000,00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16 300 000,00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16 300 000,00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1 600 000,00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526 000,00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526 000,00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526 000,00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526 000,00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r w:rsidRPr="006A47A2">
              <w:rPr>
                <w:sz w:val="20"/>
                <w:szCs w:val="20"/>
              </w:rPr>
              <w:lastRenderedPageBreak/>
              <w:t>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3 947 100,00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150 000,00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299 601,00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199 601,00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199 601,00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199 601,00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A47A2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3 207 499,00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3 207 499,00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3 207 499,00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3 207 499,00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b/>
                <w:bCs/>
                <w:sz w:val="20"/>
                <w:szCs w:val="20"/>
              </w:rPr>
            </w:pPr>
            <w:r w:rsidRPr="006A47A2">
              <w:rPr>
                <w:b/>
                <w:bCs/>
                <w:sz w:val="20"/>
                <w:szCs w:val="20"/>
              </w:rPr>
              <w:t>41 598 689,29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31 826 804,00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17 991 261,00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14 615 496,00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14 615 496,00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3 333 765,00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3 333 765,00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42 000,00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172 410,00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172 410,00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172 410,00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4 901 988,00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4 901 988,00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4 901 988,00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3 708 245,00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3 708 245,00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3 708 245,00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5 052 900,00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A47A2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2 810 000,00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2 810 000,00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2 242 900,00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2 242 900,00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9 771 885,29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6 352 818,29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6 230 887,29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6 230 887,29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121 931,00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121 931,00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2 409 067,00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2 409 067,00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2 409 067,00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1 010 000,00</w:t>
            </w:r>
          </w:p>
        </w:tc>
      </w:tr>
      <w:tr w:rsidR="006A47A2" w:rsidRPr="006A47A2" w:rsidTr="006A47A2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6A47A2" w:rsidRPr="006A47A2" w:rsidRDefault="006A47A2" w:rsidP="006A47A2">
            <w:pPr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A47A2" w:rsidRPr="006A47A2" w:rsidRDefault="006A47A2" w:rsidP="006A47A2">
            <w:pPr>
              <w:jc w:val="center"/>
              <w:rPr>
                <w:sz w:val="20"/>
                <w:szCs w:val="20"/>
              </w:rPr>
            </w:pPr>
            <w:r w:rsidRPr="006A47A2">
              <w:rPr>
                <w:sz w:val="20"/>
                <w:szCs w:val="20"/>
              </w:rPr>
              <w:t>7 437 837 822,20</w:t>
            </w:r>
          </w:p>
        </w:tc>
      </w:tr>
    </w:tbl>
    <w:p w:rsidR="006A47A2" w:rsidRPr="006A47A2" w:rsidRDefault="006A47A2" w:rsidP="006A47A2">
      <w:pPr>
        <w:rPr>
          <w:sz w:val="20"/>
          <w:szCs w:val="20"/>
        </w:rPr>
      </w:pPr>
    </w:p>
    <w:p w:rsidR="002500BB" w:rsidRPr="006A47A2" w:rsidRDefault="002500BB" w:rsidP="006A47A2">
      <w:pPr>
        <w:rPr>
          <w:sz w:val="20"/>
          <w:szCs w:val="20"/>
        </w:rPr>
      </w:pPr>
    </w:p>
    <w:sectPr w:rsidR="002500BB" w:rsidRPr="006A47A2" w:rsidSect="006A47A2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37" w:rsidRDefault="00AA0C37" w:rsidP="00E12559">
      <w:r>
        <w:separator/>
      </w:r>
    </w:p>
  </w:endnote>
  <w:endnote w:type="continuationSeparator" w:id="0">
    <w:p w:rsidR="00AA0C37" w:rsidRDefault="00AA0C3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37" w:rsidRDefault="00AA0C37" w:rsidP="00E12559">
      <w:r>
        <w:separator/>
      </w:r>
    </w:p>
  </w:footnote>
  <w:footnote w:type="continuationSeparator" w:id="0">
    <w:p w:rsidR="00AA0C37" w:rsidRDefault="00AA0C3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6A47A2" w:rsidRDefault="00AA0C3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6BD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6A47A2" w:rsidRDefault="006A47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80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80E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16BD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7A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46B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0C37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16</TotalTime>
  <Pages>1</Pages>
  <Words>21321</Words>
  <Characters>121532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2018-05-19T10:02:00Z</dcterms:created>
  <dcterms:modified xsi:type="dcterms:W3CDTF">2018-05-31T10:37:00Z</dcterms:modified>
</cp:coreProperties>
</file>