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22"/>
        <w:gridCol w:w="1138"/>
        <w:gridCol w:w="900"/>
        <w:gridCol w:w="1121"/>
        <w:gridCol w:w="1223"/>
        <w:gridCol w:w="599"/>
        <w:gridCol w:w="391"/>
        <w:gridCol w:w="743"/>
        <w:gridCol w:w="640"/>
        <w:gridCol w:w="919"/>
        <w:gridCol w:w="406"/>
        <w:gridCol w:w="1012"/>
        <w:gridCol w:w="1701"/>
        <w:gridCol w:w="1417"/>
      </w:tblGrid>
      <w:tr w:rsidR="003561BA" w:rsidRPr="003561BA" w:rsidTr="008F0919">
        <w:trPr>
          <w:trHeight w:val="146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9E3F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64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E3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561BA" w:rsidRPr="003561BA" w:rsidTr="003561BA">
        <w:trPr>
          <w:trHeight w:val="30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города Ханты-Мансийска</w:t>
            </w:r>
          </w:p>
          <w:p w:rsidR="00614E6F" w:rsidRPr="00614E6F" w:rsidRDefault="00614E6F" w:rsidP="00614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614E6F">
              <w:rPr>
                <w:rFonts w:ascii="Times New Roman" w:hAnsi="Times New Roman" w:cs="Times New Roman"/>
                <w:sz w:val="20"/>
                <w:szCs w:val="20"/>
              </w:rPr>
              <w:t xml:space="preserve">от 24 апреля 2018 года № </w:t>
            </w:r>
            <w:r w:rsidRPr="00614E6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247-</w:t>
            </w:r>
            <w:r w:rsidRPr="00614E6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VI</w:t>
            </w:r>
            <w:r w:rsidRPr="00614E6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РД</w:t>
            </w:r>
          </w:p>
        </w:tc>
      </w:tr>
      <w:tr w:rsidR="003561BA" w:rsidRPr="003561BA" w:rsidTr="003561BA">
        <w:trPr>
          <w:trHeight w:val="1275"/>
        </w:trPr>
        <w:tc>
          <w:tcPr>
            <w:tcW w:w="1433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</w:t>
            </w: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которые осуществляется за счет межбюджетных субсидий из вышестоящих бюджетов на плановый период 2019 и 2020 годов</w:t>
            </w:r>
          </w:p>
        </w:tc>
      </w:tr>
      <w:tr w:rsidR="003561BA" w:rsidRPr="003561BA" w:rsidTr="003561BA">
        <w:trPr>
          <w:trHeight w:val="30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8F09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3561BA" w:rsidRPr="003561BA" w:rsidTr="003561BA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649AB" w:rsidRPr="003561BA" w:rsidTr="008F0919">
        <w:trPr>
          <w:trHeight w:val="147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7D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 собственности</w:t>
            </w:r>
            <w:r w:rsidRPr="00356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Администрации города Ханты-Мансийска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49AB" w:rsidRPr="003561BA" w:rsidTr="00645A9F">
        <w:trPr>
          <w:trHeight w:val="349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49AB" w:rsidRPr="003561BA" w:rsidTr="008F0919">
        <w:trPr>
          <w:trHeight w:val="337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49AB" w:rsidRPr="003561BA" w:rsidTr="00237576">
        <w:trPr>
          <w:trHeight w:val="848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49AB" w:rsidRPr="003561BA" w:rsidTr="008F0919">
        <w:trPr>
          <w:trHeight w:val="278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"Ресурсное обеспечение системы образования" муниципальной программы "Развитие образования в городе Ханты-Мансийске на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2016-2020 годы"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49AB" w:rsidRPr="003561BA" w:rsidTr="00237576">
        <w:trPr>
          <w:trHeight w:val="70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49AB" w:rsidRPr="003561BA" w:rsidTr="00237576">
        <w:trPr>
          <w:trHeight w:val="856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07 4 04 8204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49AB" w:rsidRPr="003561BA" w:rsidTr="00237576">
        <w:trPr>
          <w:trHeight w:val="68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07 4 04 8204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49AB" w:rsidRPr="003561BA" w:rsidTr="008F0919">
        <w:trPr>
          <w:trHeight w:val="467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49AB" w:rsidRPr="003561BA" w:rsidTr="00645A9F">
        <w:trPr>
          <w:trHeight w:val="58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9AB" w:rsidRPr="003561BA" w:rsidRDefault="006649AB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0919" w:rsidRPr="003561BA" w:rsidTr="008F0919">
        <w:trPr>
          <w:trHeight w:val="136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Default="008F0919" w:rsidP="00237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-я очередь МБОУ СОШ №8 в городе Ханты-Мансийске;</w:t>
            </w:r>
          </w:p>
          <w:p w:rsidR="008F0919" w:rsidRDefault="008F0919" w:rsidP="008F0919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A9F">
              <w:rPr>
                <w:rFonts w:ascii="Times New Roman" w:hAnsi="Times New Roman" w:cs="Times New Roman"/>
                <w:sz w:val="20"/>
                <w:szCs w:val="20"/>
              </w:rPr>
              <w:t xml:space="preserve">Средняя школа на 1725 учащихся в микрорайоне Иртыш-2 города </w:t>
            </w:r>
            <w:proofErr w:type="gramStart"/>
            <w:r w:rsidRPr="00645A9F">
              <w:rPr>
                <w:rFonts w:ascii="Times New Roman" w:hAnsi="Times New Roman" w:cs="Times New Roman"/>
                <w:sz w:val="20"/>
                <w:szCs w:val="20"/>
              </w:rPr>
              <w:t>Ханты-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5A9F">
              <w:rPr>
                <w:rFonts w:ascii="Times New Roman" w:hAnsi="Times New Roman" w:cs="Times New Roman"/>
                <w:sz w:val="20"/>
                <w:szCs w:val="20"/>
              </w:rPr>
              <w:t>Мансийска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8F0919" w:rsidRPr="00645A9F" w:rsidRDefault="008F0919" w:rsidP="008F0919">
            <w:pPr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A9F">
              <w:rPr>
                <w:rFonts w:ascii="Times New Roman" w:hAnsi="Times New Roman"/>
                <w:bCs/>
                <w:sz w:val="20"/>
                <w:szCs w:val="20"/>
              </w:rPr>
              <w:t>Средняя школа на 1056 учащихся в микрорайоне Учхоз города Ханты-Мансийска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645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23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456 471 500,00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8F0919">
        <w:trPr>
          <w:trHeight w:val="169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495 048 456,00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434 994 446,00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8F0919" w:rsidRPr="003561BA" w:rsidTr="003561BA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65 260 633,00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65 260 633,00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DE0EC8">
        <w:trPr>
          <w:trHeight w:val="15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65 260 633,00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8F0919">
        <w:trPr>
          <w:trHeight w:val="204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65 260 633,00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8F0919">
        <w:trPr>
          <w:trHeight w:val="197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61 997 600,00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8F0919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61 997 600,00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8F0919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61 997 600,00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6649AB">
        <w:trPr>
          <w:trHeight w:val="478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0919" w:rsidRPr="003561BA" w:rsidTr="00DE0EC8">
        <w:trPr>
          <w:trHeight w:val="331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автомобильной дороги от ул. Дзержинского до ул. </w:t>
            </w:r>
            <w:proofErr w:type="gram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Объездная</w:t>
            </w:r>
            <w:proofErr w:type="gram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 устройством транспортных развязок на пересечении ул. Дзержинского – ул. </w:t>
            </w: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Рознина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ул. Дзержинского – ул. Объездная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61 997 600,00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DE0EC8">
        <w:trPr>
          <w:trHeight w:val="25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3 263 033,00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6649AB">
        <w:trPr>
          <w:trHeight w:val="129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3 263 033,00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DE0EC8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3 263 033,00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DE0EC8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0919" w:rsidRPr="003561BA" w:rsidTr="003561BA">
        <w:trPr>
          <w:trHeight w:val="301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автомобильной дороги от ул. Дзержинского до ул. </w:t>
            </w:r>
            <w:proofErr w:type="gram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Объездная</w:t>
            </w:r>
            <w:proofErr w:type="gram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 устройством транспортных развязок на пересечении ул. Дзержинского – ул. </w:t>
            </w: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Рознина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ул. Дзержинского – ул. Объездная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8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3 263 033,00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7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6649AB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6649AB">
        <w:trPr>
          <w:trHeight w:val="229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DE0EC8">
        <w:trPr>
          <w:trHeight w:val="30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25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DE0EC8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0919" w:rsidRPr="003561BA" w:rsidTr="00DE0EC8">
        <w:trPr>
          <w:trHeight w:val="1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Инженерные сети микрорайона</w:t>
            </w: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"Восточный". Сети водоснабжения. 1 этап 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331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0919" w:rsidRPr="003561BA" w:rsidTr="003561BA">
        <w:trPr>
          <w:trHeight w:val="10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Инженерные сети микрорайона</w:t>
            </w: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"Восточный". Сети водоснабжения. 1 этап 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409 787 823,00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434 994 446,00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409 787 823,00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434 994 446,00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178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409 787 823,00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434 994 446,00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30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409 787 823,00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434 994 446,00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178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409 787 823,00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434 994 446,00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229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368 809 000,00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368 809 000,00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368 809 000,00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F46F8F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0919" w:rsidRPr="003561BA" w:rsidTr="00F46F8F">
        <w:trPr>
          <w:trHeight w:val="12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"Гимназия №1" в городе Ханты-Мансийске. Блок 2.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363 809 000,00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331 590 000,00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6649AB">
        <w:trPr>
          <w:trHeight w:val="7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</w:t>
            </w: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сад в районе СУ-967 на 300 мест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6649AB">
        <w:trPr>
          <w:trHeight w:val="229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40 978 823,00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43 499 446,00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6649AB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40 978 823,00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43 499 446,00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A1C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40 978 823,00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43 499 446,00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A1C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том числе по объектам: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F0919" w:rsidRPr="003561BA" w:rsidTr="003561BA">
        <w:trPr>
          <w:trHeight w:val="127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"Гимназия №1" в городе Ханты-Мансийске. Блок 2.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40 423 223,00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36 843 334,00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0919" w:rsidRPr="003561BA" w:rsidTr="003561BA">
        <w:trPr>
          <w:trHeight w:val="76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919" w:rsidRPr="003561BA" w:rsidRDefault="008F0919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</w:t>
            </w: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сад в районе СУ-967 на 300 мест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6 656 112,00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919" w:rsidRPr="003561BA" w:rsidRDefault="008F0919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8338D4" w:rsidRDefault="008338D4"/>
    <w:sectPr w:rsidR="008338D4" w:rsidSect="003561B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BA9" w:rsidRDefault="00AE7BA9" w:rsidP="00F46F8F">
      <w:pPr>
        <w:spacing w:after="0" w:line="240" w:lineRule="auto"/>
      </w:pPr>
      <w:r>
        <w:separator/>
      </w:r>
    </w:p>
  </w:endnote>
  <w:endnote w:type="continuationSeparator" w:id="0">
    <w:p w:rsidR="00AE7BA9" w:rsidRDefault="00AE7BA9" w:rsidP="00F4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BA9" w:rsidRDefault="00AE7BA9" w:rsidP="00F46F8F">
      <w:pPr>
        <w:spacing w:after="0" w:line="240" w:lineRule="auto"/>
      </w:pPr>
      <w:r>
        <w:separator/>
      </w:r>
    </w:p>
  </w:footnote>
  <w:footnote w:type="continuationSeparator" w:id="0">
    <w:p w:rsidR="00AE7BA9" w:rsidRDefault="00AE7BA9" w:rsidP="00F4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919" w:rsidRDefault="008F09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61BA"/>
    <w:rsid w:val="000947DB"/>
    <w:rsid w:val="00237576"/>
    <w:rsid w:val="003561BA"/>
    <w:rsid w:val="003A1CBA"/>
    <w:rsid w:val="003A2601"/>
    <w:rsid w:val="004B6367"/>
    <w:rsid w:val="005D2F49"/>
    <w:rsid w:val="00614E6F"/>
    <w:rsid w:val="00645A9F"/>
    <w:rsid w:val="006649AB"/>
    <w:rsid w:val="006A2B54"/>
    <w:rsid w:val="00754F4B"/>
    <w:rsid w:val="007D0B02"/>
    <w:rsid w:val="008313D7"/>
    <w:rsid w:val="008338D4"/>
    <w:rsid w:val="00833B00"/>
    <w:rsid w:val="008F0919"/>
    <w:rsid w:val="009E3F35"/>
    <w:rsid w:val="00AE7BA9"/>
    <w:rsid w:val="00CA0D0F"/>
    <w:rsid w:val="00DE0EC8"/>
    <w:rsid w:val="00F4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6F8F"/>
  </w:style>
  <w:style w:type="paragraph" w:styleId="a5">
    <w:name w:val="footer"/>
    <w:basedOn w:val="a"/>
    <w:link w:val="a6"/>
    <w:uiPriority w:val="99"/>
    <w:semiHidden/>
    <w:unhideWhenUsed/>
    <w:rsid w:val="00F4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6F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PavluchenkoTV</dc:creator>
  <cp:keywords/>
  <dc:description/>
  <cp:lastModifiedBy>Наталья Ю. Трефилова</cp:lastModifiedBy>
  <cp:revision>11</cp:revision>
  <cp:lastPrinted>2017-11-13T06:33:00Z</cp:lastPrinted>
  <dcterms:created xsi:type="dcterms:W3CDTF">2017-11-12T10:42:00Z</dcterms:created>
  <dcterms:modified xsi:type="dcterms:W3CDTF">2018-04-25T04:20:00Z</dcterms:modified>
</cp:coreProperties>
</file>