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  <w:gridCol w:w="272"/>
      </w:tblGrid>
      <w:tr w:rsidR="00553FF2" w:rsidTr="00553FF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Cs w:val="2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Cs w:val="2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Cs w:val="28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Cs w:val="2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Cs w:val="28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rFonts w:ascii="Arial" w:hAnsi="Arial" w:cs="Arial"/>
                <w:szCs w:val="28"/>
              </w:rPr>
            </w:pPr>
          </w:p>
        </w:tc>
      </w:tr>
      <w:tr w:rsidR="00553FF2" w:rsidTr="00553FF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F2" w:rsidRPr="007B5A8E" w:rsidRDefault="00553FF2" w:rsidP="007B5A8E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 </w:t>
            </w:r>
            <w:r w:rsidR="007B5A8E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FF2" w:rsidRDefault="00553FF2" w:rsidP="00553FF2">
            <w:pPr>
              <w:jc w:val="right"/>
              <w:rPr>
                <w:szCs w:val="28"/>
              </w:rPr>
            </w:pPr>
          </w:p>
        </w:tc>
      </w:tr>
      <w:tr w:rsidR="00553FF2" w:rsidTr="00553FF2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3FF2" w:rsidRDefault="00553FF2" w:rsidP="00553F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2258A9" w:rsidRDefault="002258A9" w:rsidP="002258A9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2258A9" w:rsidRDefault="002258A9" w:rsidP="00553FF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FF2" w:rsidRDefault="00553FF2" w:rsidP="00553FF2">
            <w:pPr>
              <w:jc w:val="right"/>
              <w:rPr>
                <w:szCs w:val="28"/>
              </w:rPr>
            </w:pPr>
          </w:p>
        </w:tc>
      </w:tr>
      <w:tr w:rsidR="00553FF2" w:rsidTr="00553FF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FF2" w:rsidRDefault="00553FF2" w:rsidP="00553FF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FF2" w:rsidRDefault="00553FF2" w:rsidP="00553FF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FF2" w:rsidRDefault="00553FF2" w:rsidP="00553FF2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3FF2" w:rsidRDefault="00553FF2" w:rsidP="00553FF2">
            <w:pPr>
              <w:jc w:val="right"/>
              <w:rPr>
                <w:szCs w:val="28"/>
              </w:rPr>
            </w:pPr>
          </w:p>
        </w:tc>
      </w:tr>
      <w:tr w:rsidR="00553FF2" w:rsidTr="00553FF2">
        <w:trPr>
          <w:cantSplit/>
        </w:trPr>
        <w:tc>
          <w:tcPr>
            <w:tcW w:w="150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разделам, подразделам, целевым статьям 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4"/>
                <w:szCs w:val="24"/>
              </w:rPr>
            </w:pPr>
          </w:p>
        </w:tc>
      </w:tr>
      <w:tr w:rsidR="00553FF2" w:rsidTr="00553FF2">
        <w:trPr>
          <w:cantSplit/>
        </w:trPr>
        <w:tc>
          <w:tcPr>
            <w:tcW w:w="7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sz w:val="26"/>
                <w:szCs w:val="26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553FF2" w:rsidTr="00553FF2">
        <w:trPr>
          <w:cantSplit/>
        </w:trPr>
        <w:tc>
          <w:tcPr>
            <w:tcW w:w="7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Целевая </w:t>
            </w:r>
            <w:r>
              <w:rPr>
                <w:sz w:val="26"/>
                <w:szCs w:val="26"/>
              </w:rPr>
              <w:br/>
              <w:t xml:space="preserve">статья 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(ЦСР)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 </w:t>
            </w:r>
            <w:r>
              <w:rPr>
                <w:sz w:val="26"/>
                <w:szCs w:val="26"/>
              </w:rPr>
              <w:br/>
              <w:t xml:space="preserve">расходов </w:t>
            </w:r>
            <w:r>
              <w:rPr>
                <w:sz w:val="26"/>
                <w:szCs w:val="26"/>
              </w:rPr>
              <w:br/>
              <w:t>(ВР)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3FF2" w:rsidRDefault="00553FF2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всего</w:t>
            </w: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3FF2" w:rsidRDefault="00553FF2" w:rsidP="00553F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3FF2" w:rsidRPr="00553FF2" w:rsidRDefault="00553FF2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6"/>
        <w:gridCol w:w="1157"/>
        <w:gridCol w:w="1392"/>
        <w:gridCol w:w="1889"/>
        <w:gridCol w:w="1222"/>
        <w:gridCol w:w="2176"/>
      </w:tblGrid>
      <w:tr w:rsidR="007B5A8E" w:rsidTr="00553FF2">
        <w:trPr>
          <w:tblHeader/>
        </w:trPr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22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7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883 378 076,76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Глава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5 361 754,00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27 385 749,77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27 385 749,77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27 385 749,77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18 078 585,77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15 136 602,77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15 136 602,77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2 916 983,00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Выполнение полномочий Думы города в сфере наград и почетных званий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287 350,00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Председатель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5 129 774,00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Депутаты представительного органа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3 890 040,00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"Исполнение Администрацией </w:t>
            </w:r>
            <w:r>
              <w:lastRenderedPageBreak/>
              <w:t>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216 705 697,13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Субвенции на осуществление полномочий по составлению (изменению) списков кандидатов в </w:t>
            </w:r>
            <w: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03 1 06 51200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71 212 815,30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71 212 815,30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"Исполнение полномочий и функций финансового органа 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61 002 483,30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59 947 483,30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1 055 000,00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деятельности Думы </w:t>
            </w:r>
            <w:r>
              <w:lastRenderedPageBreak/>
              <w:t>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10 210 332,00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7 503 491,00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7 114 525,00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388 966,00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2 706 841,00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"Формирование в бюджете города резервного фонда Администрации города в соответствии </w:t>
            </w:r>
            <w:r>
              <w:lastRenderedPageBreak/>
              <w:t>с требованиями Бюджетного кодекса Российской Федерации"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Резервные фонды  местных администраций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Резервные средства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14 0 03 20210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129 033 250,00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433 650 710,56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3 791 300,00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3 714 300,00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3 579 258,00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03 1 02 84250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135 042,00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"Реализация мероприятий по информационной антинаркотической, антиалкогольной и антитабачной пропаганде"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03 2 01 20040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"Осуществление мер информационного противодействия распространению экстремисткой идеологии"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1 776 315,24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1 875 157,00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166 985 076,16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57 114 000,99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34 891 886,79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34 891 886,79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34 891 886,79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22 222 114,20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20 575 160,00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1 646 954,20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109 871 075,17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42 570 540,17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34 868 845,58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7 701 694,59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60 586 535,00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Расходы на выплаты персоналу государственных </w:t>
            </w:r>
            <w:r>
              <w:lastRenderedPageBreak/>
              <w:t>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60 582 535,00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6 714 000,00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6 956 334,42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14 467 792,42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"Исполнение полномочий и </w:t>
            </w:r>
            <w:r>
              <w:lastRenderedPageBreak/>
              <w:t>функций финансового органа 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 xml:space="preserve">Прочие мероприятия органов местного самоуправления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8 669 252,42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Думы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5 798 540,00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5 798 540,00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3 419 220,00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2 379 320,00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14 0 04 02400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2 379 320,00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деятельности </w:t>
            </w:r>
            <w:r>
              <w:lastRenderedPageBreak/>
              <w:t>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233 718 735,32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2 454 000,00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230 984 735,32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(оказание услуг) муниципальных учреждений, в том числе подведомственных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194 647 835,32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131 914 209,70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131 914 209,70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61 685 352,62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61 685 352,62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1 048 273,00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24 731 000,00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16 750 000,00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5 781 000,00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проведение Всероссийской переписи населения 2020 года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26 0 05 54690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1 541 600,00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</w:t>
            </w:r>
            <w:r>
              <w:lastRenderedPageBreak/>
              <w:t>по делам несовершеннолетних и защите их прав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10 064 300,00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8 873 300,00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26 0 05 84270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1 191 000,00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129 630 710,63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муниципальной службы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9 857 600,00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Субвенции на осуществление переданных полномочий Российской Федерации на государственную регистрацию </w:t>
            </w:r>
            <w:r>
              <w:lastRenderedPageBreak/>
              <w:t>актов гражданского состояния, за счет средств федерального бюджета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7 875 000,00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7 205 000,00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26 0 05 59300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670 000,00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 0 05 D9300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1 982 600,00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112 500 547,62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жилищно-</w:t>
            </w:r>
            <w:r>
              <w:lastRenderedPageBreak/>
              <w:t>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неисправностей, аварий и чрезвычайных ситуаций на объектах жилищно-коммунального хозяйства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Создание и содержание резервов материальных ресурсов (запасов) для </w:t>
            </w:r>
            <w:proofErr w:type="spellStart"/>
            <w:r>
              <w:t>предупреждения</w:t>
            </w:r>
            <w:proofErr w:type="gramStart"/>
            <w:r>
              <w:t>,л</w:t>
            </w:r>
            <w:proofErr w:type="gramEnd"/>
            <w:r>
              <w:t>иквидации</w:t>
            </w:r>
            <w:proofErr w:type="spellEnd"/>
            <w:r>
              <w:t xml:space="preserve"> чрезвычайных ситуаций в целях гражданской обороны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11 1 03 20030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110 575 547,62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19 250 138,58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"Совершенствование системы предупреждения и защиты населения от чрезвычайных </w:t>
            </w:r>
            <w:r>
              <w:lastRenderedPageBreak/>
              <w:t>ситуаций природного и техногенного характера"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6 665 648,18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222 044,00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6 443 604,18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6 135 604,18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308 000,00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"Совершенствование системы мониторинга и прогнозирования чрезвычайных ситуаций"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12 584 490,40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"Материально-техническое и финансовое обеспечение деятельности МКУ "Управление гражданской защиты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условий для выполнения функций и полномочий, возложенных на МКУ "Управление гражданской защиты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91 325 409,04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81 528 978,63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9 456 809,15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339 621,26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7 272 563,01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7 272 563,01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7 272 563,01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функционирования и развития систем видеонаблюдения в сфере обеспечения общественной безопасности и правопорядка"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7 121 563,01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5 700 163,01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03 1 01 82290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01 S2290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деятельности народных дружин"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03 1 03 82300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деятельности народных дружин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03 S2300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1 888 598 159,31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2 155 900,00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"Молодежь города Ханты-</w:t>
            </w:r>
            <w:r>
              <w:lastRenderedPageBreak/>
              <w:t>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25 0 01 85060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1 837 700,00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7 603 100,00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7 603 100,00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7 603 100,00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растениеводства"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27 2 01 84140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животноводства"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27 2 02 84150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"Развитие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6 294 000,00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27 2 04 61100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27 2 04 84180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1 294 000,00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стабильной благополучной эпизоотической обстановки и защита населения от болезней, общих для человека и животных"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1 138 100,00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4 015,42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27 2 08 84200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1 134 084,58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126 653 169,00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517 750,00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126 135 419,00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15 0 03 61100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6 135 419,00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 xml:space="preserve">Реализация мероприятий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1 396 947 554,16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"Строительство, 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184 568 814,78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267 496 804,05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264 821 835,56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2 674 968,49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транспортной системы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944 881 935,33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894 976 777,78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собственностью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9 199 000,00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797 200 000,00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276 146 500,00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276 146 500,00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521 053 500,00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521 053 500,00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88 577 777,78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30 682 944,44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30 682 944,44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57 894 833,34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57 894 833,34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11 258 601,99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15 0 02 20060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2 769 201,99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Субсидии на приобретение и установку работающих в автоматическом режиме специальных технических средств, имеющих функции фото- и киносъемки, </w:t>
            </w:r>
            <w:r>
              <w:lastRenderedPageBreak/>
              <w:t>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15 0 02 82730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02 S2730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4 244 700,00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Региональный проект "Дорожная сеть"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R1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38 646 555,56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R1 82390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34 781 900,00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 R1 S2390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3 864 655,56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15 572 073,13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329 773,00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1 143 697,43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функций </w:t>
            </w:r>
            <w:r>
              <w:lastRenderedPageBreak/>
              <w:t>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174 970,30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968 727,13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360 387,70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"Исполнение полномочий и </w:t>
            </w:r>
            <w:r>
              <w:lastRenderedPageBreak/>
              <w:t>функций финансового органа 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 xml:space="preserve">Прочие мероприятия органов местного самоуправления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6 165 975,00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"Цифровое развитие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"Развитие электронного муниципалитета"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17 3 01 20070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5 910 000,00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"Развитие информационного общества"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Услуги в области информационных технологий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17 3 02 20070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1 300 000,00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362 240,00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339 666 363,02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</w:t>
            </w:r>
            <w:proofErr w:type="gramStart"/>
            <w:r>
              <w:t>контроля за</w:t>
            </w:r>
            <w:proofErr w:type="gramEnd"/>
            <w:r>
              <w:t xml:space="preserve"> его сохранностью"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4 057 900,00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</w:t>
            </w:r>
            <w:r>
              <w:lastRenderedPageBreak/>
              <w:t xml:space="preserve">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154 361 953,97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91 144 529,84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63 217 424,13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62 141 410,03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1 026 014,10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"Проведение кадастровых работ на земельных участках, предназначенных для организации проезда к территориям садоводческих, </w:t>
            </w:r>
            <w:r>
              <w:lastRenderedPageBreak/>
              <w:t>огороднических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Муниципальная программа "Обеспечение градостроительной деятельности на территории города Ханты-Мансийска"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149 243 528,72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39 096 031,81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23 0 01 82671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24 514 300,00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12 157 240,60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для реализации полномочий в области </w:t>
            </w:r>
            <w:r>
              <w:lastRenderedPageBreak/>
              <w:t>жилищного строительства (мероприятия по градостроительной деятельности)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01 S2671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2 424 491,21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109 133 496,91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60 040 463,68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43 805 279,20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15 425 184,48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49 093 033,23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48 008 833,23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48 008 833,23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1 074 200,00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1 074 200,00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23 0 02 02040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экспертиз зданий и сооружений"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ремонтных работ жилых помещений и общего имущества собственников помещений в многоквартирных жилых домах"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отдельных секторов экономики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31 122 980,33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"Развитие субъектов малого и среднего предпринимательства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5 214 526,83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37 453,66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3 626 219,51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I4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2 973 500,00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I4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652 719,51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Региональный проект "Популяризация предпринимательства"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550 853,66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I8 82380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451 700,00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1 I8 S2380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99 153,66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сельскохозяйственного производства и обеспечение продовольственной безопасности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1 245 600,00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27 2 05 84190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545 600,00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27 2 06 00000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27 2 06 99990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"Улучшение условий и охраны труда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3 814 200,00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и проведение </w:t>
            </w:r>
            <w:proofErr w:type="gramStart"/>
            <w:r>
              <w:t>обучающий</w:t>
            </w:r>
            <w:proofErr w:type="gramEnd"/>
            <w:r>
              <w:t xml:space="preserve"> мероприятиях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27 4 01 84120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125 000,00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27 4 03 84120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</w:t>
            </w:r>
            <w:proofErr w:type="gramStart"/>
            <w:r>
              <w:t>деятельности отдела охраны труда управления экономического развития</w:t>
            </w:r>
            <w:proofErr w:type="gramEnd"/>
            <w:r>
              <w:t xml:space="preserve"> и инвестиций Администрации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27 4 04 84120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3 399 200,00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внутреннего и въездного туризма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20 848 653,50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7 290 562,00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3 950 000,00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МБУ "Управление по развитию туризма и внешних связей"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27 5 05 00590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9 608 091,50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1 574 533 067,86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209 598 390,81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143 157 802,20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143 157 802,20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gramStart"/>
            <w: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</w:t>
            </w:r>
            <w:proofErr w:type="gramEnd"/>
            <w:r>
              <w:t xml:space="preserve"> и (или) в зоне береговой линии, подверженной абразии, расселение </w:t>
            </w:r>
            <w:r>
              <w:lastRenderedPageBreak/>
              <w:t>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09 0 01 82661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130 273 600,00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</w:t>
            </w:r>
            <w:proofErr w:type="gramEnd"/>
            <w:r>
              <w:t xml:space="preserve">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S2661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12 884 202,20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66 440 588,61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66 440 588,61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33 063 582,00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12 958 841,16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20 104 740,84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33 377 006,61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433 871 420,70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жилищно-коммунального комплекса и повышение энергетической эффективности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15 582 020,70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15 582 020,70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"Ремонт (с заменой) систем теплоснабжения, водоснабжения и водоотведения, газоснабжения, электроснабжения и жилищного фонда для подготовки к осенне-зимнему сезону"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11 445 690,08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11 1 01 82591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7 789 500,00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1 708 815,08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полномочий в сфере жилищно-коммунального комплекса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01 S2591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1 947 375,00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2 736 330,62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"Актуализация схемы теплоснабжения, обосновывающих материалов схемы теплоснабжения и комплекса моделирования аварийных, внештатных ситуаций на системе теплоснабжения города </w:t>
            </w:r>
            <w:r>
              <w:lastRenderedPageBreak/>
              <w:t>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11 1 08 00000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11 1 08 99990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53 819 400,00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53 819 400,00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20 673 239,60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19 673 239,60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12 0 02 61100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19 673 239,60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</w:t>
            </w:r>
            <w:r>
              <w:lastRenderedPageBreak/>
              <w:t>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33 114 100,00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32 060,40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"Проектирование и строительство инженерных сетей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364 470 000,00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364 470 000,00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Инвестиции в объекты муниципальной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24 0 01 42110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8 470 000,00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24 0 01 82190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338 200 000,00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реконструкцию, расширение, модернизацию, строительство коммунальных объектов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0 01 S2190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870 044 561,88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"Подготовка территории для индивидуального жилищного строительства в целях обеспечения земельными участками отдельных категорий граждан"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 в рамках муниципальной программы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19 136 805,00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661 109 610,98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196 984 718,53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85 019 213,31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12 0 04 20020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1 414 897,15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110 550 608,07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110 550 608,07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110 550 608,07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"Формирование современной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12 0 05 99990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889 267,45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463 235 625,00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55550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28 485 625,00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Субсидии на благоустройство территорий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347 800 000,00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347 800 000,00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82600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347 800 000,00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благоустройство территорий муниципальных образований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86 950 000,00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86 950 000,00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F2 S2600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86 950 000,00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186 898 145,90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20 595 732,38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20 389 775,05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14 046 188,05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6 343 587,00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205 957,33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141 880,69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64 076,64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166 302 413,52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164 639 389,39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110 662 389,39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110 662 389,39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53 977 000,00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1 663 024,13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1 117 801,91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1 117 801,91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02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545 222,22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"Содействие развитию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подъездных путей от городских дорог общего пользования, федеральных трасс  до границ территорий садоводческих и огороднических некоммерческих объединений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61 018 694,47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"Администрирование переданного </w:t>
            </w:r>
            <w:r>
              <w:lastRenderedPageBreak/>
              <w:t>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09 0 04 84220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61 002 394,47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"Организация жилищного хозяйства и содержание объектов </w:t>
            </w:r>
            <w:proofErr w:type="spellStart"/>
            <w:r>
              <w:t>жилищно</w:t>
            </w:r>
            <w:proofErr w:type="spellEnd"/>
            <w:r>
              <w:t>–коммунальной инфраструктуры"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60 999 794,47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48 490 016,08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12 479 278,39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12 0 02 84230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жилищного и 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12 046,26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156 553,74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6 360 719 931,51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1 910 164 246,46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1 910 164 246,46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1 871 899 165,44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реализации основных общеобразовательных программ и программ </w:t>
            </w:r>
            <w:r>
              <w:lastRenderedPageBreak/>
              <w:t>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1 871 899 165,44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65 169 645,00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61 497 033,00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3 672 612,00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19 872 000,00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1 523 955 500,00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1 439 350 541,24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07 1 03 84301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84 604 958,76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07 1 03 84302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111 316 300,00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151 585 720,44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140 739 487,43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S2470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10 846 233,01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"Ресурсное обеспечение системы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38 265 081,02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3 505 969 864,90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3 505 969 864,90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1 996 354 213,98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1 996 354 213,98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225 639 413,98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gramStart"/>
            <w: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</w:t>
            </w:r>
            <w: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89 738 000,00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07 1 03 84303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1 680 976 800,00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1 509 615 650,92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47 143 762,02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Региональный проект "Современная школа"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1 462 471 888,90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Капитальные вложения в объекты государственной </w:t>
            </w:r>
            <w:r>
              <w:lastRenderedPageBreak/>
              <w:t>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82680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960 398 600,00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82690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355 826 100,00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строительство и реконструкцию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S2680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106 710 955,56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приобретение, создание в соответствии с концессионными соглашениями, соглашениями о </w:t>
            </w:r>
            <w:proofErr w:type="spellStart"/>
            <w:r>
              <w:t>муниципально</w:t>
            </w:r>
            <w:proofErr w:type="spellEnd"/>
            <w: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E1 S2690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39 536 233,34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322 149 368,00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322 149 368,00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318 467 045,30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253 924 425,30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функционирования и обеспечение системы персонифицированного финансирования дополнительного образования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07 1 04 99990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64 542 620,00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3 682 322,70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487 054 970,01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355 666,67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355 666,67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355 666,67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03 3 01 82560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106 700,00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S2560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248 966,67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и обеспечению отдыха и оздоровления детей, имеющих место жительства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1 529 166,67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05 1 05 82050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917 500,00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- в лагерях труда и отдыха с дневным пребыванием детей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05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611 666,67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Муниципальная программа "Развитие образования в </w:t>
            </w:r>
            <w:r>
              <w:lastRenderedPageBreak/>
              <w:t>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системы дополнительного образования детей. Организация отдыха и оздоровления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63 841 370,00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организации отдыха и оздоровления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11 792 170,00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263 400,00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11 528 770,00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9 296 770,00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2 232 000,00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16 640 700,00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16 640 700,00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16 429 038,50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07 1 02 82050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211 661,50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07 1 02 84080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24 314 700,00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11 093 800,00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11 093 800,00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10 952 692,60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автономным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02 S2050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141 107,40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150 505,05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13 0 01 82400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 0 01 S2400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1 505,05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"Молодежь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421 178 261,62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8 968 428,32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12 209 833,30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"Строительство, реконструкция зданий для размещения учреждений молодежной политики"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Субсидии на строительство и реконструкцию дошкольных образовательных, общеобразовательных организаций, организаций для отдыха и оздоровления </w:t>
            </w:r>
            <w:r>
              <w:lastRenderedPageBreak/>
              <w:t>детей, организаций, реализующих образовательно-молодежные проекты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25 0 03 82030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360 000 000,00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 0 03 S2030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135 381 482,14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135 031 482,14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9 907 929,14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системы дошкольного и общего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2 662 900,00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2 602 900,00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"Обеспечение реализации основных общеобразовательных программ и программ </w:t>
            </w:r>
            <w:r>
              <w:lastRenderedPageBreak/>
              <w:t>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7 245 029,14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5 669 000,00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1 576 029,14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489 000,00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Подпрограмма "Допризывная подготовка </w:t>
            </w:r>
            <w:proofErr w:type="gramStart"/>
            <w:r>
              <w:t>обучающихся</w:t>
            </w:r>
            <w:proofErr w:type="gramEnd"/>
            <w:r>
              <w:t>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3 831 592,00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1 897 135,00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"Создание условий для развития гражданск</w:t>
            </w:r>
            <w:proofErr w:type="gramStart"/>
            <w:r>
              <w:t>о-</w:t>
            </w:r>
            <w:proofErr w:type="gramEnd"/>
            <w:r>
              <w:t>, военно-патриотических качеств обучающихся"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07 3 02 99990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1 934 457,00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"Ресурсное обеспечение системы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120 710 961,00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22 818 936,58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22 756 345,29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5 880,29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56 711,00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97 005 143,22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96 915 143,22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91 380 649,19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5 523 994,03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Уплата налогов, сборов и иных платежей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10 500,00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07 4 03 00590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886 881,20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200 185 297,23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194 235 497,23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</w:t>
            </w:r>
            <w:r>
              <w:lastRenderedPageBreak/>
              <w:t>оборудования, вспомогательных средств и приспособлений для маломобильных групп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985 256,00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109 000,00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68 940,00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03 3 01 99990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40 060,00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культуры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193 141 241,23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75 051 982,66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"Развитие библиотечного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75 051 982,66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74 096 572,66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06 1 01 82520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620 800,00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179 410,00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01 S2520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155 200,00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118 089 258,57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118 089 258,57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114 679 411,37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3 409 847,20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5 949 800,00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культуры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149 800,00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"Обеспечение прав граждан на доступ к культурным ценностям и информации"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Ханты-Мансийского автономного округа - Югры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06 1 02 84100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103 800,00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"Организация культурного досуга населения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"Реализация творческого потенциала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46 000,00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5 800 000,00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5 521 400,00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здравоохранения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Муниципальная программа "Развитие жилищного и </w:t>
            </w:r>
            <w:r>
              <w:lastRenderedPageBreak/>
              <w:t>дорожного хозяйства, благоустройство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Основное мероприятие "Обеспечение санитарного состояния и благоустройство, озеленение территории"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5 521 400,00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37 300,00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12 0 04 84280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5 484 100,00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392 423 569,33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мероприятия "Создание условий для реализации культурных потребностей отдельных категорий граждан, укрепление социальной </w:t>
            </w:r>
            <w:r>
              <w:lastRenderedPageBreak/>
              <w:t>защищенности"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7 817 261,00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115 561,00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7 701 700,00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МКУ "Служба социальной поддержки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23 942 138,05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казенных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23 077 618,92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864 519,13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населения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18 231 875,00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18 231 875,00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16 331 875,00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09 0 03 51350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7 560 100,00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</w:t>
            </w:r>
            <w:r>
              <w:lastRenderedPageBreak/>
              <w:t>года №181-ФЗ "О социальной защите инвалидов в Российской Федерации", федеральный бюджет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09 0 03 51760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3 780 100,00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3 512 463,00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жильём ветеранов Великой Отечественной войны 1941-1945 годов", бюджет автономного округа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D1340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542 800,00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местного бюджета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L1340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936 412,00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209 545 889,47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образования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"Общее образование. Дополнительное образование детей"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реализации основных общеобразовательных программ и программ дополнительного образования в образовательных организациях, расположенных на территории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Публичные нормативные социальные выплаты гражданам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07 1 03 84050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102 307 000,00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"Обеспечение доступным и комфортным жильем жителей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45 061 989,47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gramStart"/>
            <w: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  <w:proofErr w:type="gramEnd"/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43 930 200,00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>
              <w:lastRenderedPageBreak/>
              <w:t>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09 0 01 84310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32 120 800,00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01 R0820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11 809 400,00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09 0 03 L4970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1 131 789,47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"Предоставление дополнительных мер социальной поддержки детей-сирот и детей, оставшихся без попечения родителей, лиц из их числа, а также граждан, принявших на воспитание детей,  оставшихся без родительского попечения"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17 4 01 84060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62 176 900,00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132 886 405,81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Муниципальная программа "Доступная среда в городе Ханты-Мансийске" 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дорожно-транспортной доступности для маломобильных групп населения"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01 0 02 99990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1 912 408,81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130 973 997,00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4 004 000,00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"Организация деятельности, направленной на укрепление института семьи в гражданском обществе"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"Осуществление деятельности по отдельным переданным государственным полномочиям в сфере опеки и попечительства"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Единая субвенция на осуществление деятельности по опеке и попечительству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34 362 600,00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29 672 520,00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2 355 380,00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17 4 02 84320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2 334 700,00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"Организация деятельности, направленной на поддержание стабильного качества жизни отдельных категорий граждан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культурных потребностей отдельных категорий граждан, укрепление социальной защищенности"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92 607 397,00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17 950 469,00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66 677 728,00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17 5 01 99990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7 979 200,00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494 806 399,55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Физическая культура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170 607 726,83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144 884,32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правонарушений"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мероприятий, направленных на профилактику правонарушений несовершеннолетних"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03 1 04 00000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профилактике правонарушений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03 1 04 20050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74 820,90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"Организация и проведение профилактических мероприятий"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03 2 03 20040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70 063,42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170 462 842,51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18 030 489,74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15 271 249,32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мероприятие "Проведение мероприятий по </w:t>
            </w:r>
            <w:r>
              <w:lastRenderedPageBreak/>
              <w:t>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Мероприятий по организации отдыха и оздоровления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855 872,00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1 903 368,42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05 1 03 82110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1 808 200,00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по обеспечению физкультурно-спортивных организаций, осуществляющих подготовку спортивного резерва спортивным оборудованием, экипировкой и инвентарем, </w:t>
            </w:r>
            <w:proofErr w:type="spellStart"/>
            <w:r>
              <w:t>медичинского</w:t>
            </w:r>
            <w:proofErr w:type="spellEnd"/>
            <w:r>
              <w:t xml:space="preserve"> сопровождения тренировочного процесса, проведение тренировочных </w:t>
            </w:r>
            <w:r>
              <w:lastRenderedPageBreak/>
              <w:t>сборов и участия в соревнованиях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S2110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95 168,42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152 432 352,77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Массовый спорт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300 000 000,00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05 1 03 82120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285 000 000,00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proofErr w:type="spellStart"/>
            <w:r>
              <w:t>Софинансирование</w:t>
            </w:r>
            <w:proofErr w:type="spellEnd"/>
            <w:r>
              <w:t xml:space="preserve"> за счет средств местного бюджета расходов на развитие материально-технической базы муниципальных учреждений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Бюджетные инвестиции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03 S2120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Региональный проект "Спорт - норма жизни"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P5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P5 50810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714 421,05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23 484 251,67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физической культуры и спорта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22 623 251,67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"Развитие массовой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Мероприятий по организации отдыха и оздоровления детей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05 1 02 20010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3 080 000,00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"Обеспечение условий для выполнения функций и полномочий в сфере физической культуры и спорта"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19 543 251,67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05 2 01 02040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19 425 570,67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Прочие мероприятия органов местного самоуправления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05 2 01 02400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117 681,00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861 000,00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49 025 087,82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"Обеспечение деятельности МБУ "Городской информационный центр"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17 2 02 00590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44 941 087,82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Другие вопросы в области средств массовой информации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Муниципальная программа "Развитие гражданского общества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4 084 000,00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"Создание условий для развития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"Создание условий для реализации гражданских инициатив"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17 1 01 61800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мероприятия "Обеспечение эффективной "обратной связи" с жителями, привлечение граждан к осуществлению (участию в осуществлении) местного самоуправления"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17 1 02 99990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Подпрограмма "Создание условий для расширения доступа населения к информации о деятельности органов местного самоуправления, социально-значимых мероприятиях, проводимых в городе Ханты-Мансийске"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 xml:space="preserve">Основное мероприятия "Создание условий для обеспечения открытости органов местного </w:t>
            </w:r>
            <w:r>
              <w:lastRenderedPageBreak/>
              <w:t>самоуправления"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lastRenderedPageBreak/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17 2 01 00000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lastRenderedPageBreak/>
              <w:t>Реализация мероприятий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3 534 000,00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Субсидии бюджетным учреждениям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17 2 01 99990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2 934 000,00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Муниципальная программа "Управление муниципальными финансами города Ханты-Мансийска"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14 0 00 00000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Основное мероприятие "Проведение взвешенной долговой политики, надлежащее исполнение обязательств по муниципальным заимствованиям"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14 0 02 00000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Процентные платежи по муниципальному долгу муниципального образования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vAlign w:val="center"/>
            <w:hideMark/>
          </w:tcPr>
          <w:p w:rsidR="007B5A8E" w:rsidRDefault="007B5A8E" w:rsidP="00553FF2">
            <w:pPr>
              <w:rPr>
                <w:sz w:val="24"/>
                <w:szCs w:val="24"/>
              </w:rPr>
            </w:pPr>
            <w:r>
              <w:t>Обслуживание муниципального долга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889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14 0 02 20170</w:t>
            </w:r>
          </w:p>
        </w:tc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730</w:t>
            </w:r>
          </w:p>
        </w:tc>
        <w:tc>
          <w:tcPr>
            <w:tcW w:w="217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jc w:val="center"/>
              <w:rPr>
                <w:sz w:val="24"/>
                <w:szCs w:val="24"/>
              </w:rPr>
            </w:pPr>
            <w:r>
              <w:t>5 000 000,00</w:t>
            </w:r>
          </w:p>
        </w:tc>
      </w:tr>
      <w:tr w:rsidR="007B5A8E" w:rsidTr="00553FF2">
        <w:tc>
          <w:tcPr>
            <w:tcW w:w="7226" w:type="dxa"/>
            <w:shd w:val="clear" w:color="auto" w:fill="auto"/>
            <w:noWrap/>
            <w:vAlign w:val="center"/>
            <w:hideMark/>
          </w:tcPr>
          <w:p w:rsidR="007B5A8E" w:rsidRDefault="007B5A8E" w:rsidP="00553FF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157" w:type="dxa"/>
            <w:shd w:val="clear" w:color="auto" w:fill="auto"/>
            <w:noWrap/>
            <w:vAlign w:val="bottom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89" w:type="dxa"/>
            <w:shd w:val="clear" w:color="auto" w:fill="auto"/>
            <w:noWrap/>
            <w:vAlign w:val="bottom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222" w:type="dxa"/>
            <w:shd w:val="clear" w:color="auto" w:fill="auto"/>
            <w:noWrap/>
            <w:vAlign w:val="bottom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176" w:type="dxa"/>
            <w:shd w:val="clear" w:color="auto" w:fill="auto"/>
            <w:noWrap/>
            <w:vAlign w:val="bottom"/>
            <w:hideMark/>
          </w:tcPr>
          <w:p w:rsidR="007B5A8E" w:rsidRDefault="007B5A8E" w:rsidP="00553F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11 983 990 300,00</w:t>
            </w:r>
          </w:p>
        </w:tc>
      </w:tr>
    </w:tbl>
    <w:p w:rsidR="00553FF2" w:rsidRPr="009216A0" w:rsidRDefault="00553FF2" w:rsidP="00553FF2">
      <w:pPr>
        <w:rPr>
          <w:szCs w:val="26"/>
        </w:rPr>
      </w:pPr>
    </w:p>
    <w:p w:rsidR="002500BB" w:rsidRPr="00553FF2" w:rsidRDefault="002500BB" w:rsidP="00553FF2">
      <w:pPr>
        <w:rPr>
          <w:szCs w:val="26"/>
        </w:rPr>
      </w:pPr>
    </w:p>
    <w:sectPr w:rsidR="002500BB" w:rsidRPr="00553FF2" w:rsidSect="00553FF2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DB8" w:rsidRDefault="00CA3DB8" w:rsidP="00E12559">
      <w:r>
        <w:separator/>
      </w:r>
    </w:p>
  </w:endnote>
  <w:endnote w:type="continuationSeparator" w:id="0">
    <w:p w:rsidR="00CA3DB8" w:rsidRDefault="00CA3DB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DB8" w:rsidRDefault="00CA3DB8" w:rsidP="00E12559">
      <w:r>
        <w:separator/>
      </w:r>
    </w:p>
  </w:footnote>
  <w:footnote w:type="continuationSeparator" w:id="0">
    <w:p w:rsidR="00CA3DB8" w:rsidRDefault="00CA3DB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553FF2" w:rsidRDefault="00CA3DB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8A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553FF2" w:rsidRDefault="00553F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A8E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58A9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3FF2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5A8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40E0F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3DB8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17</TotalTime>
  <Pages>95</Pages>
  <Words>22187</Words>
  <Characters>126471</Characters>
  <Application>Microsoft Office Word</Application>
  <DocSecurity>0</DocSecurity>
  <Lines>1053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148362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2019-12-14T06:56:00Z</dcterms:created>
  <dcterms:modified xsi:type="dcterms:W3CDTF">2019-12-20T10:22:00Z</dcterms:modified>
</cp:coreProperties>
</file>