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A66516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03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</w:t>
      </w:r>
      <w:r w:rsidR="00A66516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B5C75">
        <w:rPr>
          <w:sz w:val="28"/>
          <w:szCs w:val="28"/>
        </w:rPr>
        <w:t>2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66516">
        <w:rPr>
          <w:rFonts w:eastAsiaTheme="minorHAnsi"/>
          <w:sz w:val="28"/>
          <w:szCs w:val="28"/>
          <w:lang w:eastAsia="en-US"/>
        </w:rPr>
        <w:t>31 марта 2023</w:t>
      </w:r>
      <w:r>
        <w:rPr>
          <w:rFonts w:eastAsiaTheme="minorHAnsi"/>
          <w:sz w:val="28"/>
          <w:szCs w:val="28"/>
          <w:lang w:eastAsia="en-US"/>
        </w:rPr>
        <w:t xml:space="preserve"> года в 1</w:t>
      </w:r>
      <w:r w:rsidR="00A6651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 №20</w:t>
      </w:r>
      <w:r w:rsidR="00A66516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12544" w:rsidRPr="00812544">
        <w:rPr>
          <w:rFonts w:eastAsiaTheme="minorHAnsi"/>
          <w:sz w:val="28"/>
          <w:szCs w:val="28"/>
          <w:lang w:eastAsia="en-US"/>
        </w:rPr>
        <w:t>Краткая информация о предприятии АО «Рыбокомбинат                                  Ханты-Мансийский»: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A6651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A6651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12544" w:rsidRPr="006328DD" w:rsidRDefault="00812544" w:rsidP="00812544">
      <w:pPr>
        <w:ind w:firstLine="708"/>
        <w:jc w:val="both"/>
        <w:rPr>
          <w:sz w:val="28"/>
          <w:szCs w:val="28"/>
        </w:rPr>
      </w:pPr>
      <w:r w:rsidRPr="006328DD">
        <w:rPr>
          <w:sz w:val="28"/>
          <w:szCs w:val="28"/>
        </w:rPr>
        <w:t>Краткая информация о предприятии</w:t>
      </w:r>
      <w:r>
        <w:rPr>
          <w:sz w:val="28"/>
          <w:szCs w:val="28"/>
        </w:rPr>
        <w:t xml:space="preserve"> ООО «Компаньон»</w:t>
      </w:r>
      <w:r w:rsidRPr="006328DD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Руководитель</w:t>
            </w:r>
          </w:p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Генеральный директор</w:t>
            </w:r>
          </w:p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Власова Ирина Ильинична</w:t>
            </w:r>
          </w:p>
        </w:tc>
      </w:tr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Ханты-Мансийск</w:t>
            </w:r>
            <w:r>
              <w:rPr>
                <w:sz w:val="24"/>
                <w:szCs w:val="24"/>
              </w:rPr>
              <w:t xml:space="preserve">ий автономный округ – Югра, </w:t>
            </w:r>
            <w:r w:rsidRPr="006328DD">
              <w:rPr>
                <w:sz w:val="24"/>
                <w:szCs w:val="24"/>
              </w:rPr>
              <w:t xml:space="preserve">г. Ханты-Мансийск, ул. </w:t>
            </w:r>
            <w:proofErr w:type="spellStart"/>
            <w:r w:rsidRPr="006328DD">
              <w:rPr>
                <w:sz w:val="24"/>
                <w:szCs w:val="24"/>
              </w:rPr>
              <w:t>Рознина</w:t>
            </w:r>
            <w:proofErr w:type="spellEnd"/>
            <w:r w:rsidRPr="006328DD">
              <w:rPr>
                <w:sz w:val="24"/>
                <w:szCs w:val="24"/>
              </w:rPr>
              <w:t>, д.72, кв.7а.</w:t>
            </w:r>
          </w:p>
        </w:tc>
      </w:tr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proofErr w:type="gramStart"/>
            <w:r w:rsidRPr="006328DD">
              <w:rPr>
                <w:sz w:val="24"/>
                <w:szCs w:val="24"/>
              </w:rPr>
              <w:t>10.20  –</w:t>
            </w:r>
            <w:proofErr w:type="gramEnd"/>
            <w:r w:rsidRPr="006328DD">
              <w:rPr>
                <w:sz w:val="24"/>
                <w:szCs w:val="24"/>
              </w:rPr>
              <w:t xml:space="preserve">  Переработка и консервирование рыбы, ракообразных и моллюсков</w:t>
            </w:r>
          </w:p>
        </w:tc>
      </w:tr>
      <w:tr w:rsidR="00812544" w:rsidRPr="006328DD" w:rsidTr="00F239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ind w:firstLine="708"/>
              <w:jc w:val="both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 xml:space="preserve">Наличие государственной регистрации в качестве юридического лица, индивидуального </w:t>
            </w:r>
            <w:r w:rsidRPr="006328DD">
              <w:rPr>
                <w:sz w:val="24"/>
                <w:szCs w:val="24"/>
              </w:rPr>
              <w:lastRenderedPageBreak/>
              <w:t>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lastRenderedPageBreak/>
              <w:t>Дата регистрации - 26.09.2014</w:t>
            </w:r>
          </w:p>
          <w:p w:rsidR="00812544" w:rsidRPr="006328DD" w:rsidRDefault="00812544" w:rsidP="00F2393C">
            <w:pPr>
              <w:jc w:val="center"/>
              <w:rPr>
                <w:sz w:val="24"/>
                <w:szCs w:val="24"/>
              </w:rPr>
            </w:pPr>
            <w:r w:rsidRPr="006328DD">
              <w:rPr>
                <w:sz w:val="24"/>
                <w:szCs w:val="24"/>
              </w:rPr>
              <w:t>8 лет осуществления деятельности</w:t>
            </w:r>
          </w:p>
        </w:tc>
      </w:tr>
    </w:tbl>
    <w:p w:rsidR="00812544" w:rsidRDefault="00812544" w:rsidP="00586978">
      <w:pPr>
        <w:ind w:firstLine="708"/>
        <w:jc w:val="both"/>
        <w:rPr>
          <w:sz w:val="28"/>
          <w:szCs w:val="28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516" w:rsidRPr="00A66516">
        <w:rPr>
          <w:sz w:val="28"/>
          <w:szCs w:val="28"/>
        </w:rPr>
        <w:t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</w:t>
      </w:r>
      <w:proofErr w:type="gramStart"/>
      <w:r w:rsidR="00A66516" w:rsidRPr="00A66516">
        <w:rPr>
          <w:sz w:val="28"/>
          <w:szCs w:val="28"/>
        </w:rPr>
        <w:t xml:space="preserve">Мансийский»   </w:t>
      </w:r>
      <w:proofErr w:type="gramEnd"/>
      <w:r w:rsidR="00A66516" w:rsidRPr="00A66516">
        <w:rPr>
          <w:sz w:val="28"/>
          <w:szCs w:val="28"/>
        </w:rPr>
        <w:t xml:space="preserve">                           за декабрь 2022 года,  январь-февраль 2023 года в размере 774 012,35 рубля.</w:t>
      </w:r>
    </w:p>
    <w:p w:rsidR="00812544" w:rsidRPr="00812544" w:rsidRDefault="00812544" w:rsidP="00C77B53">
      <w:pPr>
        <w:ind w:firstLine="708"/>
        <w:jc w:val="both"/>
        <w:rPr>
          <w:sz w:val="28"/>
          <w:szCs w:val="28"/>
        </w:rPr>
      </w:pPr>
      <w:r w:rsidRPr="00812544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812544">
        <w:rPr>
          <w:sz w:val="28"/>
          <w:szCs w:val="28"/>
        </w:rPr>
        <w:t>меется основание для предоставления субсидии на возмещение затрат на приобретение сырья для производства пищевой рыбной продукции обществу с ограниченной ответственностью «Компаньон» за декабрь 2022 года, за январь, февраль 2023 года в размере 1 563 534,00 рубля.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  <w:bookmarkStart w:id="0" w:name="_GoBack"/>
      <w:bookmarkEnd w:id="0"/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C75"/>
    <w:rsid w:val="001C02A3"/>
    <w:rsid w:val="0026637B"/>
    <w:rsid w:val="00276622"/>
    <w:rsid w:val="002D48BB"/>
    <w:rsid w:val="00385260"/>
    <w:rsid w:val="00524AB4"/>
    <w:rsid w:val="00586978"/>
    <w:rsid w:val="0072797F"/>
    <w:rsid w:val="007C3CFB"/>
    <w:rsid w:val="00812544"/>
    <w:rsid w:val="008C0128"/>
    <w:rsid w:val="00A4059B"/>
    <w:rsid w:val="00A5040E"/>
    <w:rsid w:val="00A66516"/>
    <w:rsid w:val="00A72C41"/>
    <w:rsid w:val="00A73FC5"/>
    <w:rsid w:val="00AE6CA7"/>
    <w:rsid w:val="00B02FB4"/>
    <w:rsid w:val="00B32CDE"/>
    <w:rsid w:val="00B6537D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24106-9A7A-46AD-8CFC-1303375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4</cp:revision>
  <cp:lastPrinted>2022-03-24T05:21:00Z</cp:lastPrinted>
  <dcterms:created xsi:type="dcterms:W3CDTF">2022-05-23T09:10:00Z</dcterms:created>
  <dcterms:modified xsi:type="dcterms:W3CDTF">2023-06-27T09:14:00Z</dcterms:modified>
</cp:coreProperties>
</file>