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35" w:rsidRDefault="00ED270F" w:rsidP="00ED270F">
      <w:pPr>
        <w:pStyle w:val="a3"/>
        <w:spacing w:before="1" w:line="276" w:lineRule="auto"/>
        <w:ind w:right="536"/>
        <w:jc w:val="center"/>
      </w:pPr>
      <w:r>
        <w:t>О</w:t>
      </w:r>
      <w:r w:rsidR="00844400">
        <w:t>тчет о</w:t>
      </w:r>
      <w:r>
        <w:t xml:space="preserve"> ходе выполнения целевых показателей</w:t>
      </w:r>
      <w:r w:rsidR="001A01ED">
        <w:t xml:space="preserve">, на достижение которых направлены мероприятия </w:t>
      </w:r>
      <w:r w:rsidR="00357D61">
        <w:t>города Ханты-Мансийска</w:t>
      </w:r>
      <w:r w:rsidR="001A01ED">
        <w:t xml:space="preserve"> по</w:t>
      </w:r>
      <w:r>
        <w:t xml:space="preserve"> </w:t>
      </w:r>
      <w:r w:rsidR="001A01ED">
        <w:rPr>
          <w:spacing w:val="-57"/>
        </w:rPr>
        <w:t xml:space="preserve"> </w:t>
      </w:r>
      <w:r w:rsidR="001A01ED">
        <w:t>содействию</w:t>
      </w:r>
      <w:r w:rsidR="001A01ED">
        <w:rPr>
          <w:spacing w:val="-1"/>
        </w:rPr>
        <w:t xml:space="preserve"> </w:t>
      </w:r>
      <w:r w:rsidR="001A01ED">
        <w:t>развитию конкуренции</w:t>
      </w:r>
      <w:r w:rsidR="001A01ED">
        <w:rPr>
          <w:spacing w:val="-3"/>
        </w:rPr>
        <w:t xml:space="preserve"> </w:t>
      </w:r>
      <w:r w:rsidR="001A01ED">
        <w:t>на</w:t>
      </w:r>
      <w:r w:rsidR="001A01ED">
        <w:rPr>
          <w:spacing w:val="-1"/>
        </w:rPr>
        <w:t xml:space="preserve"> </w:t>
      </w:r>
      <w:r w:rsidR="001A01ED">
        <w:t>товарных рынках</w:t>
      </w:r>
      <w:r w:rsidR="00357D61">
        <w:t xml:space="preserve"> за 2020 год</w:t>
      </w:r>
    </w:p>
    <w:p w:rsidR="00357D61" w:rsidRDefault="00357D61">
      <w:pPr>
        <w:pStyle w:val="a3"/>
        <w:spacing w:before="1" w:line="276" w:lineRule="auto"/>
        <w:ind w:left="725" w:right="536" w:firstLine="14"/>
        <w:jc w:val="center"/>
      </w:pPr>
    </w:p>
    <w:tbl>
      <w:tblPr>
        <w:tblStyle w:val="a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992"/>
        <w:gridCol w:w="850"/>
      </w:tblGrid>
      <w:tr w:rsidR="00357D61" w:rsidRPr="00022D1E" w:rsidTr="00ED270F">
        <w:trPr>
          <w:trHeight w:val="573"/>
        </w:trPr>
        <w:tc>
          <w:tcPr>
            <w:tcW w:w="851" w:type="dxa"/>
            <w:shd w:val="clear" w:color="auto" w:fill="auto"/>
          </w:tcPr>
          <w:p w:rsidR="00357D61" w:rsidRPr="00022D1E" w:rsidRDefault="00357D61" w:rsidP="00357D61">
            <w:pPr>
              <w:pStyle w:val="a3"/>
              <w:tabs>
                <w:tab w:val="left" w:pos="0"/>
              </w:tabs>
              <w:spacing w:before="1" w:line="276" w:lineRule="auto"/>
              <w:ind w:right="536"/>
              <w:jc w:val="center"/>
            </w:pPr>
            <w:r w:rsidRPr="00022D1E">
              <w:t xml:space="preserve">№ </w:t>
            </w:r>
          </w:p>
        </w:tc>
        <w:tc>
          <w:tcPr>
            <w:tcW w:w="7088" w:type="dxa"/>
            <w:shd w:val="clear" w:color="auto" w:fill="auto"/>
          </w:tcPr>
          <w:p w:rsidR="00357D61" w:rsidRPr="00022D1E" w:rsidRDefault="00357D61">
            <w:pPr>
              <w:pStyle w:val="a3"/>
              <w:spacing w:before="1" w:line="276" w:lineRule="auto"/>
              <w:ind w:right="536"/>
              <w:jc w:val="center"/>
            </w:pPr>
            <w:r w:rsidRPr="00022D1E">
              <w:t>Наименование целевого показателя</w:t>
            </w:r>
          </w:p>
        </w:tc>
        <w:tc>
          <w:tcPr>
            <w:tcW w:w="992" w:type="dxa"/>
            <w:shd w:val="clear" w:color="auto" w:fill="auto"/>
          </w:tcPr>
          <w:p w:rsidR="00357D61" w:rsidRPr="00022D1E" w:rsidRDefault="00357D61" w:rsidP="00357D61">
            <w:pPr>
              <w:pStyle w:val="a3"/>
              <w:spacing w:before="1" w:line="276" w:lineRule="auto"/>
              <w:ind w:right="-108"/>
              <w:jc w:val="center"/>
            </w:pPr>
            <w:r w:rsidRPr="00022D1E">
              <w:t>План</w:t>
            </w:r>
          </w:p>
        </w:tc>
        <w:tc>
          <w:tcPr>
            <w:tcW w:w="850" w:type="dxa"/>
            <w:shd w:val="clear" w:color="auto" w:fill="auto"/>
          </w:tcPr>
          <w:p w:rsidR="00357D61" w:rsidRPr="00022D1E" w:rsidRDefault="00357D61" w:rsidP="00357D61">
            <w:pPr>
              <w:pStyle w:val="a3"/>
              <w:spacing w:before="1" w:line="276" w:lineRule="auto"/>
              <w:jc w:val="center"/>
            </w:pPr>
            <w:r w:rsidRPr="00022D1E">
              <w:t>Факт</w:t>
            </w:r>
          </w:p>
        </w:tc>
      </w:tr>
      <w:tr w:rsidR="00357D61" w:rsidRPr="00022D1E" w:rsidTr="00ED270F">
        <w:tc>
          <w:tcPr>
            <w:tcW w:w="851" w:type="dxa"/>
            <w:shd w:val="clear" w:color="auto" w:fill="auto"/>
          </w:tcPr>
          <w:p w:rsidR="00357D61" w:rsidRPr="00022D1E" w:rsidRDefault="00357D61" w:rsidP="00357D61">
            <w:pPr>
              <w:pStyle w:val="a3"/>
              <w:spacing w:before="0" w:line="276" w:lineRule="auto"/>
              <w:ind w:right="536"/>
              <w:jc w:val="center"/>
            </w:pPr>
            <w:r w:rsidRPr="00022D1E">
              <w:t>1</w:t>
            </w:r>
          </w:p>
        </w:tc>
        <w:tc>
          <w:tcPr>
            <w:tcW w:w="7088" w:type="dxa"/>
            <w:shd w:val="clear" w:color="auto" w:fill="auto"/>
          </w:tcPr>
          <w:p w:rsidR="00357D61" w:rsidRPr="00022D1E" w:rsidRDefault="00357D61" w:rsidP="00357D61">
            <w:pPr>
              <w:pStyle w:val="a3"/>
              <w:spacing w:before="0"/>
              <w:ind w:right="-108"/>
            </w:pPr>
            <w:r w:rsidRPr="00022D1E">
              <w:t xml:space="preserve">Доля организаций частной формы собственности в сфере услуг дополнительного образования детей (%) 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357D61" w:rsidRPr="00022D1E" w:rsidRDefault="00357D61" w:rsidP="00357D61">
            <w:pPr>
              <w:pStyle w:val="a3"/>
              <w:spacing w:before="0" w:line="276" w:lineRule="auto"/>
              <w:ind w:right="-108"/>
              <w:jc w:val="center"/>
            </w:pPr>
            <w:r w:rsidRPr="00022D1E">
              <w:t>12,2</w:t>
            </w:r>
          </w:p>
        </w:tc>
        <w:tc>
          <w:tcPr>
            <w:tcW w:w="850" w:type="dxa"/>
            <w:shd w:val="clear" w:color="auto" w:fill="auto"/>
          </w:tcPr>
          <w:p w:rsidR="00357D61" w:rsidRPr="00022D1E" w:rsidRDefault="00357D61" w:rsidP="00357D61">
            <w:pPr>
              <w:pStyle w:val="a3"/>
              <w:spacing w:before="0" w:line="276" w:lineRule="auto"/>
              <w:ind w:right="-108"/>
              <w:jc w:val="center"/>
            </w:pPr>
            <w:r w:rsidRPr="00022D1E">
              <w:t>12,2</w:t>
            </w:r>
          </w:p>
        </w:tc>
      </w:tr>
      <w:tr w:rsidR="00357D61" w:rsidRPr="00022D1E" w:rsidTr="00ED270F">
        <w:tc>
          <w:tcPr>
            <w:tcW w:w="851" w:type="dxa"/>
            <w:shd w:val="clear" w:color="auto" w:fill="auto"/>
          </w:tcPr>
          <w:p w:rsidR="00357D61" w:rsidRPr="00022D1E" w:rsidRDefault="00357D61" w:rsidP="00357D61">
            <w:pPr>
              <w:pStyle w:val="a3"/>
              <w:spacing w:before="0" w:line="276" w:lineRule="auto"/>
              <w:ind w:right="536"/>
              <w:jc w:val="center"/>
            </w:pPr>
            <w:r w:rsidRPr="00022D1E">
              <w:t>2</w:t>
            </w:r>
          </w:p>
        </w:tc>
        <w:tc>
          <w:tcPr>
            <w:tcW w:w="7088" w:type="dxa"/>
            <w:shd w:val="clear" w:color="auto" w:fill="auto"/>
          </w:tcPr>
          <w:p w:rsidR="00357D61" w:rsidRPr="00022D1E" w:rsidRDefault="00357D61" w:rsidP="00F27623">
            <w:pPr>
              <w:pStyle w:val="TableParagraph"/>
              <w:spacing w:line="240" w:lineRule="auto"/>
              <w:ind w:right="-108"/>
              <w:jc w:val="both"/>
            </w:pPr>
            <w:r w:rsidRPr="00022D1E">
              <w:rPr>
                <w:sz w:val="24"/>
              </w:rPr>
              <w:t>Доля обучающихся дошкольного возраста в частных образовательных</w:t>
            </w:r>
            <w:r w:rsidRPr="00022D1E">
              <w:rPr>
                <w:spacing w:val="1"/>
                <w:sz w:val="24"/>
              </w:rPr>
              <w:t xml:space="preserve"> </w:t>
            </w:r>
            <w:r w:rsidRPr="00022D1E">
              <w:rPr>
                <w:sz w:val="24"/>
              </w:rPr>
              <w:t>организациях, у индивидуальных предпринимателей, реализующих основные</w:t>
            </w:r>
            <w:r w:rsidRPr="00022D1E">
              <w:rPr>
                <w:spacing w:val="1"/>
                <w:sz w:val="24"/>
              </w:rPr>
              <w:t xml:space="preserve"> </w:t>
            </w:r>
            <w:r w:rsidRPr="00022D1E">
              <w:rPr>
                <w:sz w:val="24"/>
              </w:rPr>
              <w:t>общеобразовательные программы - образовательные программы дошкольного</w:t>
            </w:r>
            <w:r w:rsidRPr="00022D1E">
              <w:rPr>
                <w:spacing w:val="-57"/>
                <w:sz w:val="24"/>
              </w:rPr>
              <w:t xml:space="preserve"> </w:t>
            </w:r>
            <w:r w:rsidRPr="00022D1E">
              <w:rPr>
                <w:sz w:val="24"/>
              </w:rPr>
              <w:t>образования, в общей численности обучающихся дошкольного возраста в</w:t>
            </w:r>
            <w:r w:rsidRPr="00022D1E">
              <w:rPr>
                <w:spacing w:val="1"/>
                <w:sz w:val="24"/>
              </w:rPr>
              <w:t xml:space="preserve"> </w:t>
            </w:r>
            <w:r w:rsidRPr="00022D1E">
              <w:rPr>
                <w:sz w:val="24"/>
              </w:rPr>
              <w:t>образовательных</w:t>
            </w:r>
            <w:r w:rsidRPr="00022D1E">
              <w:rPr>
                <w:spacing w:val="-1"/>
                <w:sz w:val="24"/>
              </w:rPr>
              <w:t xml:space="preserve"> </w:t>
            </w:r>
            <w:r w:rsidRPr="00022D1E">
              <w:rPr>
                <w:sz w:val="24"/>
              </w:rPr>
              <w:t>организациях,</w:t>
            </w:r>
            <w:r w:rsidRPr="00022D1E">
              <w:rPr>
                <w:spacing w:val="1"/>
                <w:sz w:val="24"/>
              </w:rPr>
              <w:t xml:space="preserve"> </w:t>
            </w:r>
            <w:r w:rsidRPr="00022D1E">
              <w:rPr>
                <w:sz w:val="24"/>
              </w:rPr>
              <w:t>у</w:t>
            </w:r>
            <w:r w:rsidRPr="00022D1E">
              <w:rPr>
                <w:spacing w:val="-9"/>
                <w:sz w:val="24"/>
              </w:rPr>
              <w:t xml:space="preserve"> </w:t>
            </w:r>
            <w:r w:rsidRPr="00022D1E">
              <w:rPr>
                <w:sz w:val="24"/>
              </w:rPr>
              <w:t>индивидуальных</w:t>
            </w:r>
            <w:r w:rsidRPr="00022D1E">
              <w:rPr>
                <w:spacing w:val="-3"/>
                <w:sz w:val="24"/>
              </w:rPr>
              <w:t xml:space="preserve"> </w:t>
            </w:r>
            <w:r w:rsidRPr="00022D1E">
              <w:rPr>
                <w:sz w:val="24"/>
              </w:rPr>
              <w:t>предпринимателей, реализующих основные общеобразовательные программы - образовательные</w:t>
            </w:r>
            <w:r w:rsidRPr="00022D1E">
              <w:rPr>
                <w:spacing w:val="-58"/>
                <w:sz w:val="24"/>
              </w:rPr>
              <w:t xml:space="preserve"> </w:t>
            </w:r>
            <w:r w:rsidRPr="00022D1E">
              <w:rPr>
                <w:sz w:val="24"/>
              </w:rPr>
              <w:t>программы</w:t>
            </w:r>
            <w:r w:rsidRPr="00022D1E">
              <w:rPr>
                <w:spacing w:val="-1"/>
                <w:sz w:val="24"/>
              </w:rPr>
              <w:t xml:space="preserve"> </w:t>
            </w:r>
            <w:r w:rsidRPr="00022D1E">
              <w:rPr>
                <w:sz w:val="24"/>
              </w:rPr>
              <w:t>дошкольного</w:t>
            </w:r>
            <w:r w:rsidRPr="00022D1E">
              <w:rPr>
                <w:spacing w:val="-1"/>
                <w:sz w:val="24"/>
              </w:rPr>
              <w:t xml:space="preserve"> </w:t>
            </w:r>
            <w:r w:rsidRPr="00022D1E">
              <w:rPr>
                <w:sz w:val="24"/>
              </w:rPr>
              <w:t>образования (%)</w:t>
            </w:r>
          </w:p>
        </w:tc>
        <w:tc>
          <w:tcPr>
            <w:tcW w:w="992" w:type="dxa"/>
            <w:shd w:val="clear" w:color="auto" w:fill="auto"/>
          </w:tcPr>
          <w:p w:rsidR="00357D61" w:rsidRPr="00022D1E" w:rsidRDefault="00357D61" w:rsidP="00191497">
            <w:pPr>
              <w:pStyle w:val="a3"/>
              <w:spacing w:before="0" w:line="276" w:lineRule="auto"/>
              <w:ind w:right="34"/>
              <w:jc w:val="center"/>
            </w:pPr>
            <w:r w:rsidRPr="00022D1E">
              <w:t>5,5</w:t>
            </w:r>
          </w:p>
        </w:tc>
        <w:tc>
          <w:tcPr>
            <w:tcW w:w="850" w:type="dxa"/>
            <w:shd w:val="clear" w:color="auto" w:fill="auto"/>
          </w:tcPr>
          <w:p w:rsidR="00357D61" w:rsidRPr="00022D1E" w:rsidRDefault="00357D61" w:rsidP="00191497">
            <w:pPr>
              <w:pStyle w:val="a3"/>
              <w:spacing w:before="0" w:line="276" w:lineRule="auto"/>
              <w:ind w:right="33"/>
              <w:jc w:val="center"/>
            </w:pPr>
            <w:r w:rsidRPr="00022D1E">
              <w:t>4,5</w:t>
            </w:r>
          </w:p>
        </w:tc>
      </w:tr>
      <w:tr w:rsidR="00357D61" w:rsidRPr="00022D1E" w:rsidTr="00ED270F">
        <w:tc>
          <w:tcPr>
            <w:tcW w:w="851" w:type="dxa"/>
            <w:shd w:val="clear" w:color="auto" w:fill="auto"/>
          </w:tcPr>
          <w:p w:rsidR="00357D61" w:rsidRPr="00022D1E" w:rsidRDefault="00022D1E" w:rsidP="00357D61">
            <w:pPr>
              <w:pStyle w:val="a3"/>
              <w:spacing w:before="0" w:line="276" w:lineRule="auto"/>
              <w:ind w:right="536"/>
              <w:jc w:val="center"/>
            </w:pPr>
            <w:r w:rsidRPr="00022D1E">
              <w:t>3</w:t>
            </w:r>
          </w:p>
        </w:tc>
        <w:tc>
          <w:tcPr>
            <w:tcW w:w="7088" w:type="dxa"/>
            <w:shd w:val="clear" w:color="auto" w:fill="auto"/>
          </w:tcPr>
          <w:p w:rsidR="00357D61" w:rsidRPr="00022D1E" w:rsidRDefault="00F27623" w:rsidP="00F27623">
            <w:pPr>
              <w:pStyle w:val="a3"/>
              <w:ind w:right="-108"/>
              <w:jc w:val="both"/>
            </w:pPr>
            <w:r w:rsidRPr="00022D1E">
              <w:t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(%)</w:t>
            </w:r>
          </w:p>
        </w:tc>
        <w:tc>
          <w:tcPr>
            <w:tcW w:w="992" w:type="dxa"/>
            <w:shd w:val="clear" w:color="auto" w:fill="auto"/>
          </w:tcPr>
          <w:p w:rsidR="00357D61" w:rsidRPr="00022D1E" w:rsidRDefault="00F27623" w:rsidP="00191497">
            <w:pPr>
              <w:pStyle w:val="a3"/>
              <w:spacing w:before="0" w:line="276" w:lineRule="auto"/>
              <w:ind w:right="-108"/>
              <w:jc w:val="center"/>
            </w:pPr>
            <w:r w:rsidRPr="00022D1E">
              <w:t>100</w:t>
            </w:r>
          </w:p>
        </w:tc>
        <w:tc>
          <w:tcPr>
            <w:tcW w:w="850" w:type="dxa"/>
            <w:shd w:val="clear" w:color="auto" w:fill="auto"/>
          </w:tcPr>
          <w:p w:rsidR="00357D61" w:rsidRPr="00022D1E" w:rsidRDefault="00F27623" w:rsidP="00191497">
            <w:pPr>
              <w:pStyle w:val="a3"/>
              <w:spacing w:before="0" w:line="276" w:lineRule="auto"/>
              <w:ind w:right="-108"/>
              <w:jc w:val="center"/>
            </w:pPr>
            <w:r w:rsidRPr="00022D1E">
              <w:t>100</w:t>
            </w:r>
          </w:p>
        </w:tc>
      </w:tr>
      <w:tr w:rsidR="00357D61" w:rsidRPr="00022D1E" w:rsidTr="00ED270F">
        <w:tc>
          <w:tcPr>
            <w:tcW w:w="851" w:type="dxa"/>
            <w:shd w:val="clear" w:color="auto" w:fill="auto"/>
          </w:tcPr>
          <w:p w:rsidR="00357D61" w:rsidRPr="00022D1E" w:rsidRDefault="00022D1E" w:rsidP="00357D61">
            <w:pPr>
              <w:pStyle w:val="a3"/>
              <w:spacing w:before="0" w:line="276" w:lineRule="auto"/>
              <w:ind w:right="536"/>
              <w:jc w:val="center"/>
            </w:pPr>
            <w:r w:rsidRPr="00022D1E">
              <w:t>4</w:t>
            </w:r>
          </w:p>
        </w:tc>
        <w:tc>
          <w:tcPr>
            <w:tcW w:w="7088" w:type="dxa"/>
            <w:shd w:val="clear" w:color="auto" w:fill="auto"/>
          </w:tcPr>
          <w:p w:rsidR="00357D61" w:rsidRPr="00022D1E" w:rsidRDefault="00F27623" w:rsidP="006050BD">
            <w:pPr>
              <w:pStyle w:val="a3"/>
              <w:jc w:val="both"/>
            </w:pPr>
            <w:r w:rsidRPr="00022D1E">
              <w:t xml:space="preserve">Доля организаций частной формы собственности в </w:t>
            </w:r>
            <w:r w:rsidR="006050BD" w:rsidRPr="00022D1E">
              <w:t>с</w:t>
            </w:r>
            <w:r w:rsidRPr="00022D1E">
              <w:t>фере выполнения работ по</w:t>
            </w:r>
            <w:r w:rsidR="006050BD" w:rsidRPr="00022D1E">
              <w:t xml:space="preserve"> </w:t>
            </w:r>
            <w:r w:rsidRPr="00022D1E">
              <w:t>благоуст</w:t>
            </w:r>
            <w:r w:rsidR="006050BD" w:rsidRPr="00022D1E">
              <w:t>ройству городской среды (%</w:t>
            </w:r>
            <w:r w:rsidRPr="00022D1E">
              <w:t>)</w:t>
            </w:r>
          </w:p>
        </w:tc>
        <w:tc>
          <w:tcPr>
            <w:tcW w:w="992" w:type="dxa"/>
            <w:shd w:val="clear" w:color="auto" w:fill="auto"/>
          </w:tcPr>
          <w:p w:rsidR="00357D61" w:rsidRPr="00022D1E" w:rsidRDefault="00F27623" w:rsidP="00191497">
            <w:pPr>
              <w:pStyle w:val="a3"/>
              <w:spacing w:before="0" w:line="276" w:lineRule="auto"/>
              <w:ind w:right="-108"/>
              <w:jc w:val="center"/>
            </w:pPr>
            <w:r w:rsidRPr="00022D1E">
              <w:t>50</w:t>
            </w:r>
          </w:p>
        </w:tc>
        <w:tc>
          <w:tcPr>
            <w:tcW w:w="850" w:type="dxa"/>
            <w:shd w:val="clear" w:color="auto" w:fill="auto"/>
          </w:tcPr>
          <w:p w:rsidR="00357D61" w:rsidRPr="00022D1E" w:rsidRDefault="00F27623" w:rsidP="00191497">
            <w:pPr>
              <w:pStyle w:val="a3"/>
              <w:spacing w:before="0" w:line="276" w:lineRule="auto"/>
              <w:jc w:val="center"/>
            </w:pPr>
            <w:r w:rsidRPr="00022D1E">
              <w:t>50</w:t>
            </w:r>
          </w:p>
        </w:tc>
      </w:tr>
      <w:tr w:rsidR="00357D61" w:rsidRPr="00022D1E" w:rsidTr="00ED270F">
        <w:tc>
          <w:tcPr>
            <w:tcW w:w="851" w:type="dxa"/>
            <w:shd w:val="clear" w:color="auto" w:fill="auto"/>
          </w:tcPr>
          <w:p w:rsidR="00357D61" w:rsidRPr="00022D1E" w:rsidRDefault="00022D1E" w:rsidP="00357D61">
            <w:pPr>
              <w:pStyle w:val="a3"/>
              <w:spacing w:before="0" w:line="276" w:lineRule="auto"/>
              <w:ind w:right="536"/>
              <w:jc w:val="center"/>
            </w:pPr>
            <w:r w:rsidRPr="00022D1E">
              <w:t>5</w:t>
            </w:r>
          </w:p>
        </w:tc>
        <w:tc>
          <w:tcPr>
            <w:tcW w:w="7088" w:type="dxa"/>
            <w:shd w:val="clear" w:color="auto" w:fill="auto"/>
          </w:tcPr>
          <w:p w:rsidR="00357D61" w:rsidRPr="00022D1E" w:rsidRDefault="00F27623" w:rsidP="00F27623">
            <w:pPr>
              <w:pStyle w:val="TableParagraph"/>
              <w:spacing w:line="240" w:lineRule="auto"/>
              <w:ind w:right="-108"/>
              <w:jc w:val="both"/>
            </w:pPr>
            <w:r w:rsidRPr="00022D1E">
              <w:rPr>
                <w:sz w:val="24"/>
              </w:rPr>
              <w:t>Увеличение количества объектов государственной и муниципальной</w:t>
            </w:r>
            <w:r w:rsidRPr="00022D1E">
              <w:rPr>
                <w:spacing w:val="1"/>
                <w:sz w:val="24"/>
              </w:rPr>
              <w:t xml:space="preserve"> </w:t>
            </w:r>
            <w:r w:rsidRPr="00022D1E">
              <w:rPr>
                <w:sz w:val="24"/>
              </w:rPr>
              <w:t>собственности,</w:t>
            </w:r>
            <w:r w:rsidRPr="00022D1E">
              <w:rPr>
                <w:spacing w:val="-5"/>
                <w:sz w:val="24"/>
              </w:rPr>
              <w:t xml:space="preserve"> </w:t>
            </w:r>
            <w:r w:rsidRPr="00022D1E">
              <w:rPr>
                <w:sz w:val="24"/>
              </w:rPr>
              <w:t>фактически</w:t>
            </w:r>
            <w:r w:rsidRPr="00022D1E">
              <w:rPr>
                <w:spacing w:val="-4"/>
                <w:sz w:val="24"/>
              </w:rPr>
              <w:t xml:space="preserve"> </w:t>
            </w:r>
            <w:r w:rsidRPr="00022D1E">
              <w:rPr>
                <w:sz w:val="24"/>
              </w:rPr>
              <w:t>используемых</w:t>
            </w:r>
            <w:r w:rsidRPr="00022D1E">
              <w:rPr>
                <w:spacing w:val="-3"/>
                <w:sz w:val="24"/>
              </w:rPr>
              <w:t xml:space="preserve"> </w:t>
            </w:r>
            <w:r w:rsidRPr="00022D1E">
              <w:rPr>
                <w:sz w:val="24"/>
              </w:rPr>
              <w:t>операторами</w:t>
            </w:r>
            <w:r w:rsidRPr="00022D1E">
              <w:rPr>
                <w:spacing w:val="-4"/>
                <w:sz w:val="24"/>
              </w:rPr>
              <w:t xml:space="preserve"> </w:t>
            </w:r>
            <w:r w:rsidRPr="00022D1E">
              <w:rPr>
                <w:sz w:val="24"/>
              </w:rPr>
              <w:t>связи</w:t>
            </w:r>
            <w:r w:rsidRPr="00022D1E">
              <w:rPr>
                <w:spacing w:val="-4"/>
                <w:sz w:val="24"/>
              </w:rPr>
              <w:t xml:space="preserve"> </w:t>
            </w:r>
            <w:r w:rsidRPr="00022D1E">
              <w:rPr>
                <w:sz w:val="24"/>
              </w:rPr>
              <w:t>для</w:t>
            </w:r>
            <w:r w:rsidRPr="00022D1E">
              <w:rPr>
                <w:spacing w:val="-4"/>
                <w:sz w:val="24"/>
              </w:rPr>
              <w:t xml:space="preserve"> </w:t>
            </w:r>
            <w:r w:rsidRPr="00022D1E">
              <w:rPr>
                <w:sz w:val="24"/>
              </w:rPr>
              <w:t>размещения</w:t>
            </w:r>
            <w:r w:rsidRPr="00022D1E">
              <w:rPr>
                <w:spacing w:val="-5"/>
                <w:sz w:val="24"/>
              </w:rPr>
              <w:t xml:space="preserve"> </w:t>
            </w:r>
            <w:r w:rsidRPr="00022D1E">
              <w:rPr>
                <w:sz w:val="24"/>
              </w:rPr>
              <w:t>и строительства сетей и сооружений связи, процентов по отношению к</w:t>
            </w:r>
            <w:r w:rsidRPr="00022D1E">
              <w:rPr>
                <w:spacing w:val="-58"/>
                <w:sz w:val="24"/>
              </w:rPr>
              <w:t xml:space="preserve"> </w:t>
            </w:r>
            <w:r w:rsidRPr="00022D1E">
              <w:rPr>
                <w:sz w:val="24"/>
              </w:rPr>
              <w:t>показателям</w:t>
            </w:r>
            <w:r w:rsidRPr="00022D1E">
              <w:rPr>
                <w:spacing w:val="-2"/>
                <w:sz w:val="24"/>
              </w:rPr>
              <w:t xml:space="preserve"> </w:t>
            </w:r>
            <w:r w:rsidRPr="00022D1E">
              <w:rPr>
                <w:sz w:val="24"/>
              </w:rPr>
              <w:t>2018 года</w:t>
            </w:r>
            <w:r w:rsidRPr="00022D1E">
              <w:rPr>
                <w:spacing w:val="-2"/>
                <w:sz w:val="24"/>
              </w:rPr>
              <w:t xml:space="preserve"> </w:t>
            </w:r>
            <w:r w:rsidRPr="00022D1E">
              <w:rPr>
                <w:sz w:val="24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357D61" w:rsidRPr="00022D1E" w:rsidRDefault="00F27623" w:rsidP="00191497">
            <w:pPr>
              <w:pStyle w:val="a3"/>
              <w:spacing w:before="0" w:line="276" w:lineRule="auto"/>
              <w:ind w:right="-108"/>
              <w:jc w:val="center"/>
            </w:pPr>
            <w:r w:rsidRPr="00022D1E">
              <w:t>20</w:t>
            </w:r>
          </w:p>
        </w:tc>
        <w:tc>
          <w:tcPr>
            <w:tcW w:w="850" w:type="dxa"/>
            <w:shd w:val="clear" w:color="auto" w:fill="auto"/>
          </w:tcPr>
          <w:p w:rsidR="00357D61" w:rsidRPr="00022D1E" w:rsidRDefault="00F27623" w:rsidP="006050BD">
            <w:pPr>
              <w:pStyle w:val="a3"/>
              <w:spacing w:before="0" w:line="276" w:lineRule="auto"/>
              <w:jc w:val="center"/>
            </w:pPr>
            <w:r w:rsidRPr="00022D1E">
              <w:t>20</w:t>
            </w:r>
          </w:p>
        </w:tc>
      </w:tr>
      <w:tr w:rsidR="00F27623" w:rsidRPr="00022D1E" w:rsidTr="00ED270F">
        <w:tc>
          <w:tcPr>
            <w:tcW w:w="851" w:type="dxa"/>
            <w:shd w:val="clear" w:color="auto" w:fill="auto"/>
          </w:tcPr>
          <w:p w:rsidR="00F27623" w:rsidRPr="00022D1E" w:rsidRDefault="00022D1E" w:rsidP="00357D61">
            <w:pPr>
              <w:pStyle w:val="a3"/>
              <w:spacing w:before="0" w:line="276" w:lineRule="auto"/>
              <w:ind w:right="536"/>
              <w:jc w:val="center"/>
            </w:pPr>
            <w:r w:rsidRPr="00022D1E">
              <w:t>6</w:t>
            </w:r>
          </w:p>
        </w:tc>
        <w:tc>
          <w:tcPr>
            <w:tcW w:w="7088" w:type="dxa"/>
            <w:shd w:val="clear" w:color="auto" w:fill="auto"/>
          </w:tcPr>
          <w:p w:rsidR="00F27623" w:rsidRPr="00022D1E" w:rsidRDefault="00F27623" w:rsidP="00F27623">
            <w:pPr>
              <w:pStyle w:val="TableParagraph"/>
              <w:ind w:right="-108"/>
              <w:jc w:val="both"/>
              <w:rPr>
                <w:sz w:val="24"/>
              </w:rPr>
            </w:pPr>
            <w:r w:rsidRPr="00022D1E">
              <w:rPr>
                <w:sz w:val="24"/>
              </w:rPr>
              <w:t>Доля организаций частной формы собственности в сфере ритуальных услуг (%)</w:t>
            </w:r>
          </w:p>
        </w:tc>
        <w:tc>
          <w:tcPr>
            <w:tcW w:w="992" w:type="dxa"/>
            <w:shd w:val="clear" w:color="auto" w:fill="auto"/>
          </w:tcPr>
          <w:p w:rsidR="00F27623" w:rsidRPr="00022D1E" w:rsidRDefault="00F27623" w:rsidP="00191497">
            <w:pPr>
              <w:pStyle w:val="a3"/>
              <w:spacing w:before="0" w:line="276" w:lineRule="auto"/>
              <w:ind w:right="-108"/>
              <w:jc w:val="center"/>
            </w:pPr>
            <w:r w:rsidRPr="00022D1E">
              <w:t>65</w:t>
            </w:r>
          </w:p>
        </w:tc>
        <w:tc>
          <w:tcPr>
            <w:tcW w:w="850" w:type="dxa"/>
            <w:shd w:val="clear" w:color="auto" w:fill="auto"/>
          </w:tcPr>
          <w:p w:rsidR="00F27623" w:rsidRPr="00022D1E" w:rsidRDefault="00F27623" w:rsidP="00191497">
            <w:pPr>
              <w:pStyle w:val="a3"/>
              <w:spacing w:before="0" w:line="276" w:lineRule="auto"/>
              <w:jc w:val="center"/>
            </w:pPr>
            <w:r w:rsidRPr="00022D1E">
              <w:t>65</w:t>
            </w:r>
          </w:p>
        </w:tc>
      </w:tr>
      <w:tr w:rsidR="00F27623" w:rsidRPr="00022D1E" w:rsidTr="00ED270F">
        <w:tc>
          <w:tcPr>
            <w:tcW w:w="851" w:type="dxa"/>
            <w:shd w:val="clear" w:color="auto" w:fill="auto"/>
          </w:tcPr>
          <w:p w:rsidR="00F27623" w:rsidRPr="00022D1E" w:rsidRDefault="00022D1E" w:rsidP="00357D61">
            <w:pPr>
              <w:pStyle w:val="a3"/>
              <w:spacing w:before="0" w:line="276" w:lineRule="auto"/>
              <w:ind w:right="536"/>
              <w:jc w:val="center"/>
            </w:pPr>
            <w:r w:rsidRPr="00022D1E">
              <w:t>7</w:t>
            </w:r>
          </w:p>
        </w:tc>
        <w:tc>
          <w:tcPr>
            <w:tcW w:w="7088" w:type="dxa"/>
            <w:shd w:val="clear" w:color="auto" w:fill="auto"/>
          </w:tcPr>
          <w:p w:rsidR="00F27623" w:rsidRPr="00022D1E" w:rsidRDefault="00F27623" w:rsidP="00F27623">
            <w:pPr>
              <w:pStyle w:val="TableParagraph"/>
              <w:ind w:right="-108"/>
              <w:jc w:val="both"/>
              <w:rPr>
                <w:sz w:val="24"/>
              </w:rPr>
            </w:pPr>
            <w:r w:rsidRPr="00022D1E">
              <w:rPr>
                <w:sz w:val="24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от 18 июля 2011 года № 223-ФЗ «О закупках товаров, работ, услуг отдельными видами юридических лиц» (%)</w:t>
            </w:r>
          </w:p>
        </w:tc>
        <w:tc>
          <w:tcPr>
            <w:tcW w:w="992" w:type="dxa"/>
            <w:shd w:val="clear" w:color="auto" w:fill="auto"/>
          </w:tcPr>
          <w:p w:rsidR="00F27623" w:rsidRPr="00022D1E" w:rsidRDefault="00F27623" w:rsidP="00191497">
            <w:pPr>
              <w:pStyle w:val="a3"/>
              <w:spacing w:before="0" w:line="276" w:lineRule="auto"/>
              <w:ind w:right="-108"/>
              <w:jc w:val="center"/>
            </w:pPr>
            <w:r w:rsidRPr="00022D1E">
              <w:t>20</w:t>
            </w:r>
          </w:p>
        </w:tc>
        <w:tc>
          <w:tcPr>
            <w:tcW w:w="850" w:type="dxa"/>
            <w:shd w:val="clear" w:color="auto" w:fill="auto"/>
          </w:tcPr>
          <w:p w:rsidR="00F27623" w:rsidRPr="00022D1E" w:rsidRDefault="006050BD" w:rsidP="00191497">
            <w:pPr>
              <w:pStyle w:val="a3"/>
              <w:spacing w:before="0" w:line="276" w:lineRule="auto"/>
              <w:ind w:right="-108"/>
              <w:jc w:val="center"/>
            </w:pPr>
            <w:r w:rsidRPr="00022D1E">
              <w:t>58,7</w:t>
            </w:r>
          </w:p>
        </w:tc>
      </w:tr>
      <w:tr w:rsidR="00F27623" w:rsidTr="00ED270F">
        <w:tc>
          <w:tcPr>
            <w:tcW w:w="851" w:type="dxa"/>
            <w:shd w:val="clear" w:color="auto" w:fill="auto"/>
          </w:tcPr>
          <w:p w:rsidR="00F27623" w:rsidRPr="00022D1E" w:rsidRDefault="00022D1E" w:rsidP="00357D61">
            <w:pPr>
              <w:pStyle w:val="a3"/>
              <w:spacing w:before="0" w:line="276" w:lineRule="auto"/>
              <w:ind w:right="536"/>
              <w:jc w:val="center"/>
            </w:pPr>
            <w:r w:rsidRPr="00022D1E">
              <w:t>8</w:t>
            </w:r>
          </w:p>
        </w:tc>
        <w:tc>
          <w:tcPr>
            <w:tcW w:w="7088" w:type="dxa"/>
            <w:shd w:val="clear" w:color="auto" w:fill="auto"/>
          </w:tcPr>
          <w:p w:rsidR="00F27623" w:rsidRPr="00022D1E" w:rsidRDefault="00F27623" w:rsidP="00A92D45">
            <w:pPr>
              <w:pStyle w:val="TableParagraph"/>
              <w:spacing w:line="240" w:lineRule="auto"/>
              <w:ind w:right="121"/>
              <w:jc w:val="both"/>
              <w:rPr>
                <w:sz w:val="24"/>
              </w:rPr>
            </w:pPr>
            <w:r w:rsidRPr="00022D1E">
              <w:rPr>
                <w:sz w:val="24"/>
              </w:rPr>
              <w:t>Доля закупок у субъектов малого предпринимательства, социально</w:t>
            </w:r>
            <w:r w:rsidRPr="00022D1E">
              <w:rPr>
                <w:spacing w:val="1"/>
                <w:sz w:val="24"/>
              </w:rPr>
              <w:t xml:space="preserve"> </w:t>
            </w:r>
            <w:r w:rsidRPr="00022D1E">
              <w:rPr>
                <w:sz w:val="24"/>
              </w:rPr>
              <w:t>ориентированных некоммерческих организаций в соответствии с Федеральным</w:t>
            </w:r>
            <w:r w:rsidRPr="00022D1E">
              <w:rPr>
                <w:spacing w:val="1"/>
                <w:sz w:val="24"/>
              </w:rPr>
              <w:t xml:space="preserve"> </w:t>
            </w:r>
            <w:r w:rsidRPr="00022D1E">
              <w:rPr>
                <w:sz w:val="24"/>
              </w:rPr>
              <w:t>законом от 5 апреля 2013 года № 44-ФЗ «О контрактной системе в сфере закупок</w:t>
            </w:r>
            <w:r w:rsidRPr="00022D1E">
              <w:rPr>
                <w:spacing w:val="-57"/>
                <w:sz w:val="24"/>
              </w:rPr>
              <w:t xml:space="preserve"> </w:t>
            </w:r>
            <w:r w:rsidRPr="00022D1E">
              <w:rPr>
                <w:sz w:val="24"/>
              </w:rPr>
              <w:t>товаров,</w:t>
            </w:r>
            <w:r w:rsidRPr="00022D1E">
              <w:rPr>
                <w:spacing w:val="-4"/>
                <w:sz w:val="24"/>
              </w:rPr>
              <w:t xml:space="preserve"> </w:t>
            </w:r>
            <w:r w:rsidRPr="00022D1E">
              <w:rPr>
                <w:sz w:val="24"/>
              </w:rPr>
              <w:t>работ,</w:t>
            </w:r>
            <w:r w:rsidRPr="00022D1E">
              <w:rPr>
                <w:spacing w:val="-1"/>
                <w:sz w:val="24"/>
              </w:rPr>
              <w:t xml:space="preserve"> </w:t>
            </w:r>
            <w:r w:rsidRPr="00022D1E">
              <w:rPr>
                <w:sz w:val="24"/>
              </w:rPr>
              <w:t>услуг</w:t>
            </w:r>
            <w:r w:rsidRPr="00022D1E">
              <w:rPr>
                <w:spacing w:val="-5"/>
                <w:sz w:val="24"/>
              </w:rPr>
              <w:t xml:space="preserve"> </w:t>
            </w:r>
            <w:r w:rsidRPr="00022D1E">
              <w:rPr>
                <w:sz w:val="24"/>
              </w:rPr>
              <w:t>для</w:t>
            </w:r>
            <w:r w:rsidRPr="00022D1E">
              <w:rPr>
                <w:spacing w:val="-4"/>
                <w:sz w:val="24"/>
              </w:rPr>
              <w:t xml:space="preserve"> </w:t>
            </w:r>
            <w:r w:rsidRPr="00022D1E">
              <w:rPr>
                <w:sz w:val="24"/>
              </w:rPr>
              <w:t>обеспечения</w:t>
            </w:r>
            <w:r w:rsidRPr="00022D1E">
              <w:rPr>
                <w:spacing w:val="-4"/>
                <w:sz w:val="24"/>
              </w:rPr>
              <w:t xml:space="preserve"> </w:t>
            </w:r>
            <w:r w:rsidRPr="00022D1E">
              <w:rPr>
                <w:sz w:val="24"/>
              </w:rPr>
              <w:t>государственных</w:t>
            </w:r>
            <w:r w:rsidRPr="00022D1E">
              <w:rPr>
                <w:spacing w:val="-5"/>
                <w:sz w:val="24"/>
              </w:rPr>
              <w:t xml:space="preserve"> </w:t>
            </w:r>
            <w:r w:rsidRPr="00022D1E">
              <w:rPr>
                <w:sz w:val="24"/>
              </w:rPr>
              <w:t>и</w:t>
            </w:r>
            <w:r w:rsidRPr="00022D1E">
              <w:rPr>
                <w:spacing w:val="-4"/>
                <w:sz w:val="24"/>
              </w:rPr>
              <w:t xml:space="preserve"> </w:t>
            </w:r>
            <w:r w:rsidRPr="00022D1E">
              <w:rPr>
                <w:sz w:val="24"/>
              </w:rPr>
              <w:t>муниципальных</w:t>
            </w:r>
            <w:r w:rsidRPr="00022D1E">
              <w:rPr>
                <w:spacing w:val="-2"/>
                <w:sz w:val="24"/>
              </w:rPr>
              <w:t xml:space="preserve"> </w:t>
            </w:r>
            <w:r w:rsidRPr="00022D1E">
              <w:rPr>
                <w:sz w:val="24"/>
              </w:rPr>
              <w:t>нужд» (%)</w:t>
            </w:r>
          </w:p>
        </w:tc>
        <w:tc>
          <w:tcPr>
            <w:tcW w:w="992" w:type="dxa"/>
            <w:shd w:val="clear" w:color="auto" w:fill="auto"/>
          </w:tcPr>
          <w:p w:rsidR="00F27623" w:rsidRPr="00022D1E" w:rsidRDefault="00F27623" w:rsidP="00191497">
            <w:pPr>
              <w:pStyle w:val="a3"/>
              <w:spacing w:before="0" w:line="276" w:lineRule="auto"/>
              <w:ind w:right="-108"/>
              <w:jc w:val="center"/>
            </w:pPr>
            <w:r w:rsidRPr="00022D1E">
              <w:t>31</w:t>
            </w:r>
          </w:p>
        </w:tc>
        <w:tc>
          <w:tcPr>
            <w:tcW w:w="850" w:type="dxa"/>
            <w:shd w:val="clear" w:color="auto" w:fill="auto"/>
          </w:tcPr>
          <w:p w:rsidR="00F27623" w:rsidRDefault="006050BD" w:rsidP="00191497">
            <w:pPr>
              <w:pStyle w:val="a3"/>
              <w:spacing w:before="0" w:line="276" w:lineRule="auto"/>
              <w:jc w:val="center"/>
            </w:pPr>
            <w:r w:rsidRPr="00022D1E">
              <w:t>61,5</w:t>
            </w:r>
          </w:p>
        </w:tc>
      </w:tr>
    </w:tbl>
    <w:p w:rsidR="00357D61" w:rsidRDefault="00357D61">
      <w:pPr>
        <w:pStyle w:val="a3"/>
        <w:spacing w:before="1" w:line="276" w:lineRule="auto"/>
        <w:ind w:left="725" w:right="536" w:firstLine="14"/>
        <w:jc w:val="center"/>
      </w:pPr>
    </w:p>
    <w:p w:rsidR="00357D61" w:rsidRDefault="00357D61">
      <w:pPr>
        <w:pStyle w:val="a3"/>
        <w:spacing w:before="1" w:line="276" w:lineRule="auto"/>
        <w:ind w:left="725" w:right="536" w:firstLine="14"/>
        <w:jc w:val="center"/>
      </w:pPr>
    </w:p>
    <w:p w:rsidR="00357D61" w:rsidRDefault="00357D61">
      <w:pPr>
        <w:pStyle w:val="a3"/>
        <w:spacing w:before="1" w:line="276" w:lineRule="auto"/>
        <w:ind w:left="725" w:right="536" w:firstLine="14"/>
        <w:jc w:val="center"/>
      </w:pPr>
    </w:p>
    <w:p w:rsidR="00357D61" w:rsidRDefault="00357D61">
      <w:pPr>
        <w:pStyle w:val="a3"/>
        <w:spacing w:before="1" w:line="276" w:lineRule="auto"/>
        <w:ind w:left="725" w:right="536" w:firstLine="14"/>
        <w:jc w:val="center"/>
      </w:pPr>
    </w:p>
    <w:sectPr w:rsidR="00357D61" w:rsidSect="00ED270F">
      <w:headerReference w:type="default" r:id="rId6"/>
      <w:pgSz w:w="11910" w:h="16840"/>
      <w:pgMar w:top="567" w:right="567" w:bottom="278" w:left="1298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61" w:rsidRDefault="00357D61">
      <w:r>
        <w:separator/>
      </w:r>
    </w:p>
  </w:endnote>
  <w:endnote w:type="continuationSeparator" w:id="0">
    <w:p w:rsidR="00357D61" w:rsidRDefault="0035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61" w:rsidRDefault="00357D61">
      <w:r>
        <w:separator/>
      </w:r>
    </w:p>
  </w:footnote>
  <w:footnote w:type="continuationSeparator" w:id="0">
    <w:p w:rsidR="00357D61" w:rsidRDefault="00357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61" w:rsidRDefault="00357D61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3798570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D61" w:rsidRDefault="00357D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D4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1pt;margin-top:36.4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" filled="f" stroked="f">
              <v:textbox inset="0,0,0,0">
                <w:txbxContent>
                  <w:p w:rsidR="00357D61" w:rsidRDefault="00357D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2D4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35"/>
    <w:rsid w:val="00022D1E"/>
    <w:rsid w:val="000A4AEC"/>
    <w:rsid w:val="00191497"/>
    <w:rsid w:val="001A01ED"/>
    <w:rsid w:val="00357D61"/>
    <w:rsid w:val="006050BD"/>
    <w:rsid w:val="00844400"/>
    <w:rsid w:val="00A92D45"/>
    <w:rsid w:val="00E21235"/>
    <w:rsid w:val="00ED270F"/>
    <w:rsid w:val="00F27623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1B4FB98-1222-456A-BEC7-649C0DDB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table" w:styleId="a5">
    <w:name w:val="Table Grid"/>
    <w:basedOn w:val="a1"/>
    <w:uiPriority w:val="39"/>
    <w:rsid w:val="0035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27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270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D27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27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Агаджиани Олеся Викторовна</cp:lastModifiedBy>
  <cp:revision>10</cp:revision>
  <dcterms:created xsi:type="dcterms:W3CDTF">2021-06-23T10:39:00Z</dcterms:created>
  <dcterms:modified xsi:type="dcterms:W3CDTF">2021-06-24T04:42:00Z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